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A7754" w:rsidTr="00C129EE">
        <w:trPr>
          <w:jc w:val="center"/>
        </w:trPr>
        <w:tc>
          <w:tcPr>
            <w:tcW w:w="9350" w:type="dxa"/>
          </w:tcPr>
          <w:p w:rsidR="00E36C0E" w:rsidRPr="005A7E01" w:rsidRDefault="00E36C0E" w:rsidP="00E36C0E">
            <w:pPr>
              <w:jc w:val="center"/>
              <w:rPr>
                <w:rStyle w:val="Strong"/>
                <w:rFonts w:asciiTheme="minorBidi" w:hAnsiTheme="minorBidi"/>
                <w:b w:val="0"/>
                <w:bCs w:val="0"/>
                <w:sz w:val="32"/>
                <w:szCs w:val="32"/>
                <w:rtl/>
              </w:rPr>
            </w:pPr>
            <w:bookmarkStart w:id="0" w:name="_GoBack"/>
            <w:bookmarkEnd w:id="0"/>
          </w:p>
          <w:p w:rsidR="00E36C0E" w:rsidRDefault="00E36C0E" w:rsidP="00E36C0E">
            <w:pPr>
              <w:bidi/>
              <w:jc w:val="center"/>
              <w:rPr>
                <w:rStyle w:val="Strong"/>
                <w:rFonts w:asciiTheme="minorBidi" w:hAnsiTheme="minorBidi"/>
                <w:b w:val="0"/>
                <w:bCs w:val="0"/>
                <w:sz w:val="32"/>
                <w:szCs w:val="32"/>
              </w:rPr>
            </w:pPr>
            <w:r w:rsidRPr="005A7E01">
              <w:rPr>
                <w:rStyle w:val="Strong"/>
                <w:rFonts w:asciiTheme="minorBidi" w:hAnsiTheme="minorBidi"/>
                <w:sz w:val="32"/>
                <w:szCs w:val="32"/>
                <w:rtl/>
              </w:rPr>
              <w:t>اللّهُمَّ صَلِّ عَلی مُحَمَّدٍ وَ آلِ مُحَمَّدٍ وَ عَجِّلْ فَرَجَهُمْ</w:t>
            </w:r>
          </w:p>
          <w:p w:rsidR="00E36C0E" w:rsidRPr="005A7E01" w:rsidRDefault="00E36C0E" w:rsidP="00E36C0E">
            <w:pPr>
              <w:bidi/>
              <w:jc w:val="center"/>
              <w:rPr>
                <w:rFonts w:asciiTheme="minorBidi" w:hAnsiTheme="minorBidi"/>
                <w:b/>
                <w:bCs/>
                <w:sz w:val="32"/>
                <w:szCs w:val="32"/>
                <w:rtl/>
                <w:lang w:bidi="fa-IR"/>
              </w:rPr>
            </w:pPr>
          </w:p>
          <w:tbl>
            <w:tblPr>
              <w:tblStyle w:val="GridTable1Light-Accent61"/>
              <w:bidiVisual/>
              <w:tblW w:w="0" w:type="auto"/>
              <w:jc w:val="center"/>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1984"/>
              <w:gridCol w:w="3828"/>
            </w:tblGrid>
            <w:tr w:rsidR="00E36C0E" w:rsidRPr="000576BD" w:rsidTr="00C17AD3">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984" w:type="dxa"/>
                  <w:tcBorders>
                    <w:bottom w:val="none" w:sz="0" w:space="0" w:color="auto"/>
                  </w:tcBorders>
                  <w:vAlign w:val="center"/>
                </w:tcPr>
                <w:p w:rsidR="00E36C0E" w:rsidRPr="000576BD" w:rsidRDefault="00E36C0E" w:rsidP="00E36C0E">
                  <w:pPr>
                    <w:bidi/>
                    <w:jc w:val="center"/>
                    <w:rPr>
                      <w:rFonts w:asciiTheme="minorBidi" w:hAnsiTheme="minorBidi"/>
                      <w:sz w:val="28"/>
                      <w:szCs w:val="28"/>
                      <w:rtl/>
                      <w:lang w:bidi="fa-IR"/>
                    </w:rPr>
                  </w:pPr>
                  <w:r w:rsidRPr="000576BD">
                    <w:rPr>
                      <w:rFonts w:asciiTheme="minorBidi" w:hAnsiTheme="minorBidi"/>
                      <w:sz w:val="28"/>
                      <w:szCs w:val="28"/>
                      <w:rtl/>
                      <w:lang w:bidi="fa-IR"/>
                    </w:rPr>
                    <w:t>نام درس:</w:t>
                  </w:r>
                </w:p>
              </w:tc>
              <w:tc>
                <w:tcPr>
                  <w:tcW w:w="3828" w:type="dxa"/>
                  <w:tcBorders>
                    <w:bottom w:val="none" w:sz="0" w:space="0" w:color="auto"/>
                  </w:tcBorders>
                  <w:vAlign w:val="center"/>
                </w:tcPr>
                <w:p w:rsidR="00E36C0E" w:rsidRPr="000576BD" w:rsidRDefault="00E36C0E" w:rsidP="00E36C0E">
                  <w:pPr>
                    <w:bidi/>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8"/>
                      <w:szCs w:val="28"/>
                      <w:rtl/>
                      <w:lang w:bidi="fa-IR"/>
                    </w:rPr>
                  </w:pPr>
                  <w:r w:rsidRPr="000576BD">
                    <w:rPr>
                      <w:rFonts w:asciiTheme="minorBidi" w:hAnsiTheme="minorBidi"/>
                      <w:sz w:val="28"/>
                      <w:szCs w:val="28"/>
                      <w:rtl/>
                      <w:lang w:bidi="fa-IR"/>
                    </w:rPr>
                    <w:t xml:space="preserve">درس </w:t>
                  </w:r>
                  <w:r>
                    <w:rPr>
                      <w:rFonts w:asciiTheme="minorBidi" w:hAnsiTheme="minorBidi" w:hint="cs"/>
                      <w:sz w:val="28"/>
                      <w:szCs w:val="28"/>
                      <w:rtl/>
                      <w:lang w:bidi="fa-IR"/>
                    </w:rPr>
                    <w:t>دوازدهم</w:t>
                  </w:r>
                  <w:r w:rsidRPr="000576BD">
                    <w:rPr>
                      <w:rFonts w:asciiTheme="minorBidi" w:hAnsiTheme="minorBidi"/>
                      <w:sz w:val="28"/>
                      <w:szCs w:val="28"/>
                      <w:rtl/>
                      <w:lang w:bidi="fa-IR"/>
                    </w:rPr>
                    <w:t xml:space="preserve"> (سوره </w:t>
                  </w:r>
                  <w:r>
                    <w:rPr>
                      <w:rFonts w:asciiTheme="minorBidi" w:hAnsiTheme="minorBidi" w:hint="cs"/>
                      <w:sz w:val="28"/>
                      <w:szCs w:val="28"/>
                      <w:rtl/>
                      <w:lang w:bidi="fa-IR"/>
                    </w:rPr>
                    <w:t>مبارکه عبس</w:t>
                  </w:r>
                  <w:r w:rsidRPr="000576BD">
                    <w:rPr>
                      <w:rFonts w:asciiTheme="minorBidi" w:hAnsiTheme="minorBidi"/>
                      <w:sz w:val="28"/>
                      <w:szCs w:val="28"/>
                      <w:rtl/>
                      <w:lang w:bidi="fa-IR"/>
                    </w:rPr>
                    <w:t>)</w:t>
                  </w:r>
                </w:p>
              </w:tc>
            </w:tr>
            <w:tr w:rsidR="00E36C0E" w:rsidRPr="000576BD" w:rsidTr="00C17AD3">
              <w:trPr>
                <w:trHeight w:val="567"/>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rsidR="00E36C0E" w:rsidRPr="000576BD" w:rsidRDefault="00E36C0E" w:rsidP="00E36C0E">
                  <w:pPr>
                    <w:bidi/>
                    <w:jc w:val="center"/>
                    <w:rPr>
                      <w:rFonts w:asciiTheme="minorBidi" w:hAnsiTheme="minorBidi"/>
                      <w:sz w:val="28"/>
                      <w:szCs w:val="28"/>
                      <w:rtl/>
                      <w:lang w:bidi="fa-IR"/>
                    </w:rPr>
                  </w:pPr>
                  <w:r w:rsidRPr="000576BD">
                    <w:rPr>
                      <w:rFonts w:asciiTheme="minorBidi" w:hAnsiTheme="minorBidi"/>
                      <w:sz w:val="28"/>
                      <w:szCs w:val="28"/>
                      <w:rtl/>
                      <w:lang w:bidi="fa-IR"/>
                    </w:rPr>
                    <w:t>نام قرآن پژوه:</w:t>
                  </w:r>
                </w:p>
              </w:tc>
              <w:tc>
                <w:tcPr>
                  <w:tcW w:w="3828" w:type="dxa"/>
                  <w:vAlign w:val="center"/>
                </w:tcPr>
                <w:p w:rsidR="00E36C0E" w:rsidRPr="000576BD" w:rsidRDefault="00E36C0E" w:rsidP="00E36C0E">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lang w:bidi="fa-IR"/>
                    </w:rPr>
                  </w:pPr>
                </w:p>
              </w:tc>
            </w:tr>
            <w:tr w:rsidR="00E36C0E" w:rsidRPr="000576BD" w:rsidTr="00C17AD3">
              <w:trPr>
                <w:trHeight w:val="567"/>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rsidR="00E36C0E" w:rsidRPr="000576BD" w:rsidRDefault="00E36C0E" w:rsidP="00E36C0E">
                  <w:pPr>
                    <w:bidi/>
                    <w:jc w:val="center"/>
                    <w:rPr>
                      <w:rFonts w:asciiTheme="minorBidi" w:hAnsiTheme="minorBidi"/>
                      <w:sz w:val="28"/>
                      <w:szCs w:val="28"/>
                      <w:rtl/>
                      <w:lang w:bidi="fa-IR"/>
                    </w:rPr>
                  </w:pPr>
                  <w:r w:rsidRPr="000576BD">
                    <w:rPr>
                      <w:rFonts w:asciiTheme="minorBidi" w:hAnsiTheme="minorBidi"/>
                      <w:sz w:val="28"/>
                      <w:szCs w:val="28"/>
                      <w:rtl/>
                      <w:lang w:bidi="fa-IR"/>
                    </w:rPr>
                    <w:t>نام پشتیبان:</w:t>
                  </w:r>
                </w:p>
              </w:tc>
              <w:tc>
                <w:tcPr>
                  <w:tcW w:w="3828" w:type="dxa"/>
                  <w:vAlign w:val="center"/>
                </w:tcPr>
                <w:p w:rsidR="00E36C0E" w:rsidRPr="000576BD" w:rsidRDefault="00E36C0E" w:rsidP="00E36C0E">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lang w:bidi="fa-IR"/>
                    </w:rPr>
                  </w:pPr>
                </w:p>
              </w:tc>
            </w:tr>
          </w:tbl>
          <w:p w:rsidR="00E36C0E" w:rsidRPr="000576BD" w:rsidRDefault="00E36C0E" w:rsidP="00E36C0E">
            <w:pPr>
              <w:bidi/>
              <w:rPr>
                <w:rFonts w:asciiTheme="minorBidi" w:hAnsiTheme="minorBidi"/>
                <w:sz w:val="28"/>
                <w:szCs w:val="28"/>
                <w:rtl/>
                <w:lang w:bidi="fa-IR"/>
              </w:rPr>
            </w:pPr>
          </w:p>
          <w:p w:rsidR="00FA7754" w:rsidRDefault="00FA7754" w:rsidP="00E36C0E">
            <w:pPr>
              <w:bidi/>
              <w:jc w:val="center"/>
              <w:rPr>
                <w:rtl/>
              </w:rPr>
            </w:pPr>
          </w:p>
        </w:tc>
      </w:tr>
      <w:tr w:rsidR="00FA7754" w:rsidTr="00C129EE">
        <w:trPr>
          <w:jc w:val="center"/>
        </w:trPr>
        <w:tc>
          <w:tcPr>
            <w:tcW w:w="9350" w:type="dxa"/>
          </w:tcPr>
          <w:p w:rsidR="00FA7754" w:rsidRDefault="00E36C0E" w:rsidP="00FA7754">
            <w:pPr>
              <w:bidi/>
              <w:rPr>
                <w:rtl/>
              </w:rPr>
            </w:pPr>
            <w:r w:rsidRPr="00E7091E">
              <w:rPr>
                <w:rFonts w:ascii="Segoe UI Symbol" w:hAnsi="Segoe UI Symbol" w:cs="Segoe UI Symbol"/>
                <w:b/>
                <w:bCs/>
                <w:color w:val="2F5496" w:themeColor="accent5" w:themeShade="BF"/>
                <w:sz w:val="60"/>
                <w:szCs w:val="60"/>
              </w:rPr>
              <w:t>✍</w:t>
            </w:r>
            <w:r w:rsidRPr="006C3A0E">
              <w:rPr>
                <w:rFonts w:asciiTheme="minorBidi" w:hAnsiTheme="minorBidi"/>
                <w:b/>
                <w:bCs/>
                <w:color w:val="385623" w:themeColor="accent6" w:themeShade="80"/>
                <w:sz w:val="28"/>
                <w:szCs w:val="28"/>
                <w:rtl/>
              </w:rPr>
              <w:t>مرحله اول</w:t>
            </w:r>
            <w:r w:rsidRPr="00B27064">
              <w:rPr>
                <w:rFonts w:asciiTheme="minorBidi" w:hAnsiTheme="minorBidi"/>
                <w:b/>
                <w:bCs/>
                <w:color w:val="385623" w:themeColor="accent6" w:themeShade="80"/>
                <w:sz w:val="28"/>
                <w:szCs w:val="28"/>
                <w:rtl/>
              </w:rPr>
              <w:t>: تفكر حول موضوعات سوره</w:t>
            </w:r>
          </w:p>
        </w:tc>
      </w:tr>
      <w:tr w:rsidR="00FA7754" w:rsidTr="00C129EE">
        <w:trPr>
          <w:jc w:val="center"/>
        </w:trPr>
        <w:tc>
          <w:tcPr>
            <w:tcW w:w="9350" w:type="dxa"/>
          </w:tcPr>
          <w:p w:rsidR="00FA7754" w:rsidRDefault="00E36C0E" w:rsidP="00E36C0E">
            <w:pPr>
              <w:bidi/>
              <w:jc w:val="center"/>
              <w:rPr>
                <w:rtl/>
              </w:rPr>
            </w:pPr>
            <w:r>
              <w:rPr>
                <w:noProof/>
                <w:rtl/>
                <w:lang w:bidi="fa-IR"/>
              </w:rPr>
              <w:drawing>
                <wp:inline distT="0" distB="0" distL="0" distR="0">
                  <wp:extent cx="5697723"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5">
                            <a:extLst>
                              <a:ext uri="{28A0092B-C50C-407E-A947-70E740481C1C}">
                                <a14:useLocalDpi xmlns:a14="http://schemas.microsoft.com/office/drawing/2010/main" val="0"/>
                              </a:ext>
                            </a:extLst>
                          </a:blip>
                          <a:stretch>
                            <a:fillRect/>
                          </a:stretch>
                        </pic:blipFill>
                        <pic:spPr>
                          <a:xfrm>
                            <a:off x="0" y="0"/>
                            <a:ext cx="5708200" cy="1533164"/>
                          </a:xfrm>
                          <a:prstGeom prst="rect">
                            <a:avLst/>
                          </a:prstGeom>
                        </pic:spPr>
                      </pic:pic>
                    </a:graphicData>
                  </a:graphic>
                </wp:inline>
              </w:drawing>
            </w:r>
          </w:p>
        </w:tc>
      </w:tr>
      <w:tr w:rsidR="00FA7754" w:rsidTr="00C129EE">
        <w:trPr>
          <w:jc w:val="center"/>
        </w:trPr>
        <w:tc>
          <w:tcPr>
            <w:tcW w:w="9350" w:type="dxa"/>
          </w:tcPr>
          <w:p w:rsidR="00FA7754" w:rsidRDefault="00FA7754" w:rsidP="00FA7754">
            <w:pPr>
              <w:bidi/>
              <w:rPr>
                <w:rtl/>
              </w:rPr>
            </w:pPr>
          </w:p>
        </w:tc>
      </w:tr>
      <w:tr w:rsidR="00FA7754" w:rsidTr="00C129EE">
        <w:trPr>
          <w:jc w:val="center"/>
        </w:trPr>
        <w:tc>
          <w:tcPr>
            <w:tcW w:w="9350" w:type="dxa"/>
          </w:tcPr>
          <w:p w:rsidR="00FA7754" w:rsidRDefault="00E36C0E" w:rsidP="00E36C0E">
            <w:pPr>
              <w:bidi/>
              <w:jc w:val="center"/>
              <w:rPr>
                <w:rtl/>
              </w:rPr>
            </w:pPr>
            <w:r>
              <w:rPr>
                <w:noProof/>
                <w:rtl/>
                <w:lang w:bidi="fa-IR"/>
              </w:rPr>
              <w:drawing>
                <wp:inline distT="0" distB="0" distL="0" distR="0">
                  <wp:extent cx="5676900" cy="136767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6">
                            <a:extLst>
                              <a:ext uri="{28A0092B-C50C-407E-A947-70E740481C1C}">
                                <a14:useLocalDpi xmlns:a14="http://schemas.microsoft.com/office/drawing/2010/main" val="0"/>
                              </a:ext>
                            </a:extLst>
                          </a:blip>
                          <a:stretch>
                            <a:fillRect/>
                          </a:stretch>
                        </pic:blipFill>
                        <pic:spPr>
                          <a:xfrm>
                            <a:off x="0" y="0"/>
                            <a:ext cx="5683016" cy="1369146"/>
                          </a:xfrm>
                          <a:prstGeom prst="rect">
                            <a:avLst/>
                          </a:prstGeom>
                        </pic:spPr>
                      </pic:pic>
                    </a:graphicData>
                  </a:graphic>
                </wp:inline>
              </w:drawing>
            </w:r>
          </w:p>
        </w:tc>
      </w:tr>
      <w:tr w:rsidR="00FA7754" w:rsidTr="00C129EE">
        <w:trPr>
          <w:jc w:val="center"/>
        </w:trPr>
        <w:tc>
          <w:tcPr>
            <w:tcW w:w="9350" w:type="dxa"/>
          </w:tcPr>
          <w:p w:rsidR="00FA7754" w:rsidRDefault="00FA7754" w:rsidP="00FA7754">
            <w:pPr>
              <w:bidi/>
              <w:rPr>
                <w:rtl/>
              </w:rPr>
            </w:pPr>
          </w:p>
        </w:tc>
      </w:tr>
      <w:tr w:rsidR="00FA7754" w:rsidTr="00C129EE">
        <w:trPr>
          <w:jc w:val="center"/>
        </w:trPr>
        <w:tc>
          <w:tcPr>
            <w:tcW w:w="9350" w:type="dxa"/>
          </w:tcPr>
          <w:p w:rsidR="000E5BEE" w:rsidRDefault="000E5BEE" w:rsidP="000E5BEE">
            <w:pPr>
              <w:bidi/>
              <w:rPr>
                <w:rFonts w:asciiTheme="minorBidi" w:hAnsiTheme="minorBidi"/>
                <w:b/>
                <w:bCs/>
                <w:color w:val="538135" w:themeColor="accent6" w:themeShade="BF"/>
                <w:sz w:val="28"/>
                <w:szCs w:val="28"/>
                <w:rtl/>
              </w:rPr>
            </w:pPr>
            <w:r>
              <w:rPr>
                <w:rFonts w:asciiTheme="minorBidi" w:hAnsiTheme="minorBidi" w:hint="cs"/>
                <w:b/>
                <w:bCs/>
                <w:color w:val="538135" w:themeColor="accent6" w:themeShade="BF"/>
                <w:sz w:val="28"/>
                <w:szCs w:val="28"/>
                <w:rtl/>
              </w:rPr>
              <w:t>ب. تصویرسازی از واژگان</w:t>
            </w:r>
          </w:p>
          <w:p w:rsidR="000E5BEE" w:rsidRDefault="000E5BEE" w:rsidP="000E5BEE">
            <w:pPr>
              <w:bidi/>
              <w:rPr>
                <w:rFonts w:asciiTheme="minorBidi" w:hAnsiTheme="minorBidi"/>
                <w:b/>
                <w:bCs/>
                <w:color w:val="538135" w:themeColor="accent6" w:themeShade="BF"/>
                <w:sz w:val="28"/>
                <w:szCs w:val="28"/>
                <w:rtl/>
              </w:rPr>
            </w:pPr>
          </w:p>
          <w:tbl>
            <w:tblPr>
              <w:tblStyle w:val="GridTable1Light-Accent61"/>
              <w:bidiVisual/>
              <w:tblW w:w="4950" w:type="pct"/>
              <w:jc w:val="center"/>
              <w:tblLook w:val="04A0" w:firstRow="1" w:lastRow="0" w:firstColumn="1" w:lastColumn="0" w:noHBand="0" w:noVBand="1"/>
            </w:tblPr>
            <w:tblGrid>
              <w:gridCol w:w="1008"/>
              <w:gridCol w:w="3935"/>
              <w:gridCol w:w="4090"/>
            </w:tblGrid>
            <w:tr w:rsidR="000E5BEE" w:rsidRPr="00766EBE" w:rsidTr="000E5BEE">
              <w:trPr>
                <w:cnfStyle w:val="100000000000" w:firstRow="1" w:lastRow="0" w:firstColumn="0" w:lastColumn="0" w:oddVBand="0" w:evenVBand="0" w:oddHBand="0"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951" w:type="dxa"/>
                  <w:shd w:val="clear" w:color="auto" w:fill="FFF2CC" w:themeFill="accent4" w:themeFillTint="33"/>
                  <w:vAlign w:val="center"/>
                </w:tcPr>
                <w:p w:rsidR="000E5BEE" w:rsidRPr="00766EBE" w:rsidRDefault="000E5BEE" w:rsidP="000E5BEE">
                  <w:pPr>
                    <w:jc w:val="center"/>
                    <w:rPr>
                      <w:rFonts w:asciiTheme="minorBidi" w:hAnsiTheme="minorBidi"/>
                      <w:color w:val="000000"/>
                      <w:sz w:val="28"/>
                      <w:szCs w:val="28"/>
                      <w:rtl/>
                    </w:rPr>
                  </w:pPr>
                  <w:r w:rsidRPr="00766EBE">
                    <w:rPr>
                      <w:rFonts w:asciiTheme="minorBidi" w:hAnsiTheme="minorBidi"/>
                      <w:color w:val="000000"/>
                      <w:sz w:val="28"/>
                      <w:szCs w:val="28"/>
                      <w:rtl/>
                    </w:rPr>
                    <w:t>واژه</w:t>
                  </w:r>
                </w:p>
              </w:tc>
              <w:tc>
                <w:tcPr>
                  <w:tcW w:w="3715" w:type="dxa"/>
                  <w:shd w:val="clear" w:color="auto" w:fill="FFF2CC" w:themeFill="accent4" w:themeFillTint="33"/>
                  <w:vAlign w:val="center"/>
                </w:tcPr>
                <w:p w:rsidR="000E5BEE" w:rsidRPr="00766EBE" w:rsidRDefault="000E5BEE" w:rsidP="000E5BEE">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sidRPr="00766EBE">
                    <w:rPr>
                      <w:rFonts w:asciiTheme="minorBidi" w:hAnsiTheme="minorBidi"/>
                      <w:color w:val="000000"/>
                      <w:sz w:val="28"/>
                      <w:szCs w:val="28"/>
                      <w:rtl/>
                    </w:rPr>
                    <w:t>تصاوير</w:t>
                  </w:r>
                </w:p>
              </w:tc>
              <w:tc>
                <w:tcPr>
                  <w:tcW w:w="3861" w:type="dxa"/>
                  <w:shd w:val="clear" w:color="auto" w:fill="FFF2CC" w:themeFill="accent4" w:themeFillTint="33"/>
                  <w:vAlign w:val="center"/>
                </w:tcPr>
                <w:p w:rsidR="000E5BEE" w:rsidRPr="00766EBE" w:rsidRDefault="000E5BEE" w:rsidP="000E5BEE">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sidRPr="00766EBE">
                    <w:rPr>
                      <w:rFonts w:asciiTheme="minorBidi" w:hAnsiTheme="minorBidi"/>
                      <w:color w:val="000000"/>
                      <w:sz w:val="28"/>
                      <w:szCs w:val="28"/>
                      <w:rtl/>
                    </w:rPr>
                    <w:t>نمونه</w:t>
                  </w:r>
                  <w:r w:rsidRPr="00766EBE">
                    <w:rPr>
                      <w:rFonts w:asciiTheme="minorBidi" w:hAnsiTheme="minorBidi"/>
                      <w:sz w:val="28"/>
                      <w:szCs w:val="28"/>
                      <w:rtl/>
                    </w:rPr>
                    <w:t>​</w:t>
                  </w:r>
                  <w:r w:rsidRPr="00766EBE">
                    <w:rPr>
                      <w:rFonts w:asciiTheme="minorBidi" w:hAnsiTheme="minorBidi"/>
                      <w:color w:val="000000"/>
                      <w:sz w:val="28"/>
                      <w:szCs w:val="28"/>
                      <w:rtl/>
                    </w:rPr>
                    <w:t>هاي ديگر</w:t>
                  </w:r>
                </w:p>
              </w:tc>
            </w:tr>
            <w:tr w:rsidR="000E5BEE" w:rsidRPr="00766EBE" w:rsidTr="000E5BEE">
              <w:trPr>
                <w:trHeight w:val="680"/>
                <w:jc w:val="center"/>
              </w:trPr>
              <w:tc>
                <w:tcPr>
                  <w:cnfStyle w:val="001000000000" w:firstRow="0" w:lastRow="0" w:firstColumn="1" w:lastColumn="0" w:oddVBand="0" w:evenVBand="0" w:oddHBand="0" w:evenHBand="0" w:firstRowFirstColumn="0" w:firstRowLastColumn="0" w:lastRowFirstColumn="0" w:lastRowLastColumn="0"/>
                  <w:tcW w:w="951" w:type="dxa"/>
                  <w:vAlign w:val="center"/>
                </w:tcPr>
                <w:p w:rsidR="000E5BEE" w:rsidRPr="00766EBE" w:rsidRDefault="000E5BEE" w:rsidP="000E5BEE">
                  <w:pPr>
                    <w:jc w:val="right"/>
                    <w:rPr>
                      <w:rFonts w:asciiTheme="minorBidi" w:hAnsiTheme="minorBidi"/>
                      <w:color w:val="000000"/>
                      <w:sz w:val="28"/>
                      <w:szCs w:val="28"/>
                      <w:rtl/>
                    </w:rPr>
                  </w:pPr>
                  <w:r w:rsidRPr="00766EBE">
                    <w:rPr>
                      <w:rFonts w:asciiTheme="minorBidi" w:hAnsiTheme="minorBidi"/>
                      <w:color w:val="000000"/>
                      <w:sz w:val="28"/>
                      <w:szCs w:val="28"/>
                      <w:rtl/>
                    </w:rPr>
                    <w:t>عبس</w:t>
                  </w:r>
                </w:p>
              </w:tc>
              <w:tc>
                <w:tcPr>
                  <w:tcW w:w="3715"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sidRPr="00766EBE">
                    <w:rPr>
                      <w:rFonts w:asciiTheme="minorBidi" w:hAnsiTheme="minorBidi"/>
                      <w:color w:val="000000"/>
                      <w:sz w:val="28"/>
                      <w:szCs w:val="28"/>
                      <w:rtl/>
                    </w:rPr>
                    <w:t>تنگدلي و گرفتگي که فردي در چهره خود نشان مي</w:t>
                  </w:r>
                  <w:r w:rsidRPr="00766EBE">
                    <w:rPr>
                      <w:rFonts w:asciiTheme="minorBidi" w:hAnsiTheme="minorBidi"/>
                      <w:sz w:val="28"/>
                      <w:szCs w:val="28"/>
                      <w:rtl/>
                    </w:rPr>
                    <w:t>​</w:t>
                  </w:r>
                  <w:r w:rsidRPr="00766EBE">
                    <w:rPr>
                      <w:rFonts w:asciiTheme="minorBidi" w:hAnsiTheme="minorBidi"/>
                      <w:color w:val="000000"/>
                      <w:sz w:val="28"/>
                      <w:szCs w:val="28"/>
                      <w:rtl/>
                    </w:rPr>
                    <w:t>دهد.</w:t>
                  </w:r>
                </w:p>
              </w:tc>
              <w:tc>
                <w:tcPr>
                  <w:tcW w:w="3861"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p>
              </w:tc>
            </w:tr>
            <w:tr w:rsidR="000E5BEE" w:rsidRPr="00766EBE" w:rsidTr="000E5BEE">
              <w:trPr>
                <w:trHeight w:val="680"/>
                <w:jc w:val="center"/>
              </w:trPr>
              <w:tc>
                <w:tcPr>
                  <w:cnfStyle w:val="001000000000" w:firstRow="0" w:lastRow="0" w:firstColumn="1" w:lastColumn="0" w:oddVBand="0" w:evenVBand="0" w:oddHBand="0" w:evenHBand="0" w:firstRowFirstColumn="0" w:firstRowLastColumn="0" w:lastRowFirstColumn="0" w:lastRowLastColumn="0"/>
                  <w:tcW w:w="951" w:type="dxa"/>
                  <w:vAlign w:val="center"/>
                </w:tcPr>
                <w:p w:rsidR="000E5BEE" w:rsidRPr="00766EBE" w:rsidRDefault="000E5BEE" w:rsidP="000E5BEE">
                  <w:pPr>
                    <w:jc w:val="right"/>
                    <w:rPr>
                      <w:rFonts w:asciiTheme="minorBidi" w:hAnsiTheme="minorBidi"/>
                      <w:color w:val="000000"/>
                      <w:sz w:val="28"/>
                      <w:szCs w:val="28"/>
                      <w:rtl/>
                    </w:rPr>
                  </w:pPr>
                  <w:r w:rsidRPr="00766EBE">
                    <w:rPr>
                      <w:rFonts w:asciiTheme="minorBidi" w:hAnsiTheme="minorBidi"/>
                      <w:color w:val="000000"/>
                      <w:sz w:val="28"/>
                      <w:szCs w:val="28"/>
                      <w:rtl/>
                    </w:rPr>
                    <w:t>تولي</w:t>
                  </w:r>
                </w:p>
              </w:tc>
              <w:tc>
                <w:tcPr>
                  <w:tcW w:w="3715"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sidRPr="00766EBE">
                    <w:rPr>
                      <w:rFonts w:asciiTheme="minorBidi" w:hAnsiTheme="minorBidi"/>
                      <w:color w:val="000000"/>
                      <w:sz w:val="28"/>
                      <w:szCs w:val="28"/>
                      <w:rtl/>
                    </w:rPr>
                    <w:t>پشت کردن.</w:t>
                  </w:r>
                </w:p>
              </w:tc>
              <w:tc>
                <w:tcPr>
                  <w:tcW w:w="3861"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p>
              </w:tc>
            </w:tr>
            <w:tr w:rsidR="000E5BEE" w:rsidRPr="00766EBE" w:rsidTr="000E5BEE">
              <w:trPr>
                <w:trHeight w:val="680"/>
                <w:jc w:val="center"/>
              </w:trPr>
              <w:tc>
                <w:tcPr>
                  <w:cnfStyle w:val="001000000000" w:firstRow="0" w:lastRow="0" w:firstColumn="1" w:lastColumn="0" w:oddVBand="0" w:evenVBand="0" w:oddHBand="0" w:evenHBand="0" w:firstRowFirstColumn="0" w:firstRowLastColumn="0" w:lastRowFirstColumn="0" w:lastRowLastColumn="0"/>
                  <w:tcW w:w="951" w:type="dxa"/>
                  <w:vAlign w:val="center"/>
                </w:tcPr>
                <w:p w:rsidR="000E5BEE" w:rsidRPr="00766EBE" w:rsidRDefault="000E5BEE" w:rsidP="000E5BEE">
                  <w:pPr>
                    <w:jc w:val="right"/>
                    <w:rPr>
                      <w:rFonts w:asciiTheme="minorBidi" w:hAnsiTheme="minorBidi"/>
                      <w:color w:val="000000"/>
                      <w:sz w:val="28"/>
                      <w:szCs w:val="28"/>
                      <w:rtl/>
                    </w:rPr>
                  </w:pPr>
                  <w:r w:rsidRPr="00766EBE">
                    <w:rPr>
                      <w:rFonts w:asciiTheme="minorBidi" w:hAnsiTheme="minorBidi"/>
                      <w:color w:val="000000"/>
                      <w:sz w:val="28"/>
                      <w:szCs w:val="28"/>
                      <w:rtl/>
                    </w:rPr>
                    <w:t>عمي</w:t>
                  </w:r>
                </w:p>
              </w:tc>
              <w:tc>
                <w:tcPr>
                  <w:tcW w:w="3715"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sidRPr="00766EBE">
                    <w:rPr>
                      <w:rFonts w:asciiTheme="minorBidi" w:hAnsiTheme="minorBidi"/>
                      <w:color w:val="000000"/>
                      <w:sz w:val="28"/>
                      <w:szCs w:val="28"/>
                      <w:rtl/>
                    </w:rPr>
                    <w:t>نابينا.</w:t>
                  </w:r>
                </w:p>
              </w:tc>
              <w:tc>
                <w:tcPr>
                  <w:tcW w:w="3861"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p>
              </w:tc>
            </w:tr>
            <w:tr w:rsidR="000E5BEE" w:rsidRPr="00766EBE" w:rsidTr="000E5BEE">
              <w:trPr>
                <w:trHeight w:val="680"/>
                <w:jc w:val="center"/>
              </w:trPr>
              <w:tc>
                <w:tcPr>
                  <w:cnfStyle w:val="001000000000" w:firstRow="0" w:lastRow="0" w:firstColumn="1" w:lastColumn="0" w:oddVBand="0" w:evenVBand="0" w:oddHBand="0" w:evenHBand="0" w:firstRowFirstColumn="0" w:firstRowLastColumn="0" w:lastRowFirstColumn="0" w:lastRowLastColumn="0"/>
                  <w:tcW w:w="951" w:type="dxa"/>
                  <w:vAlign w:val="center"/>
                </w:tcPr>
                <w:p w:rsidR="000E5BEE" w:rsidRPr="00766EBE" w:rsidRDefault="000E5BEE" w:rsidP="000E5BEE">
                  <w:pPr>
                    <w:jc w:val="right"/>
                    <w:rPr>
                      <w:rFonts w:asciiTheme="minorBidi" w:hAnsiTheme="minorBidi"/>
                      <w:sz w:val="28"/>
                      <w:szCs w:val="28"/>
                      <w:rtl/>
                    </w:rPr>
                  </w:pPr>
                  <w:r w:rsidRPr="00766EBE">
                    <w:rPr>
                      <w:rFonts w:asciiTheme="minorBidi" w:hAnsiTheme="minorBidi"/>
                      <w:sz w:val="28"/>
                      <w:szCs w:val="28"/>
                      <w:rtl/>
                    </w:rPr>
                    <w:lastRenderedPageBreak/>
                    <w:t>زکو</w:t>
                  </w:r>
                </w:p>
              </w:tc>
              <w:tc>
                <w:tcPr>
                  <w:tcW w:w="3715"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sidRPr="00766EBE">
                    <w:rPr>
                      <w:rFonts w:asciiTheme="minorBidi" w:hAnsiTheme="minorBidi"/>
                      <w:color w:val="000000"/>
                      <w:sz w:val="28"/>
                      <w:szCs w:val="28"/>
                      <w:rtl/>
                    </w:rPr>
                    <w:t>رشد کردن.</w:t>
                  </w:r>
                </w:p>
              </w:tc>
              <w:tc>
                <w:tcPr>
                  <w:tcW w:w="3861"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p>
              </w:tc>
            </w:tr>
            <w:tr w:rsidR="000E5BEE" w:rsidRPr="00766EBE" w:rsidTr="000E5BEE">
              <w:trPr>
                <w:trHeight w:val="680"/>
                <w:jc w:val="center"/>
              </w:trPr>
              <w:tc>
                <w:tcPr>
                  <w:cnfStyle w:val="001000000000" w:firstRow="0" w:lastRow="0" w:firstColumn="1" w:lastColumn="0" w:oddVBand="0" w:evenVBand="0" w:oddHBand="0" w:evenHBand="0" w:firstRowFirstColumn="0" w:firstRowLastColumn="0" w:lastRowFirstColumn="0" w:lastRowLastColumn="0"/>
                  <w:tcW w:w="951" w:type="dxa"/>
                  <w:vAlign w:val="center"/>
                </w:tcPr>
                <w:p w:rsidR="000E5BEE" w:rsidRPr="00766EBE" w:rsidRDefault="000E5BEE" w:rsidP="000E5BEE">
                  <w:pPr>
                    <w:jc w:val="right"/>
                    <w:rPr>
                      <w:rFonts w:asciiTheme="minorBidi" w:hAnsiTheme="minorBidi"/>
                      <w:color w:val="000000"/>
                      <w:sz w:val="28"/>
                      <w:szCs w:val="28"/>
                      <w:rtl/>
                    </w:rPr>
                  </w:pPr>
                  <w:r w:rsidRPr="00766EBE">
                    <w:rPr>
                      <w:rFonts w:asciiTheme="minorBidi" w:hAnsiTheme="minorBidi"/>
                      <w:color w:val="000000"/>
                      <w:sz w:val="28"/>
                      <w:szCs w:val="28"/>
                      <w:rtl/>
                    </w:rPr>
                    <w:t>ذکر</w:t>
                  </w:r>
                </w:p>
              </w:tc>
              <w:tc>
                <w:tcPr>
                  <w:tcW w:w="3715"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sidRPr="00766EBE">
                    <w:rPr>
                      <w:rFonts w:asciiTheme="minorBidi" w:hAnsiTheme="minorBidi"/>
                      <w:color w:val="000000"/>
                      <w:sz w:val="28"/>
                      <w:szCs w:val="28"/>
                      <w:rtl/>
                    </w:rPr>
                    <w:t>يادآوري.</w:t>
                  </w:r>
                </w:p>
              </w:tc>
              <w:tc>
                <w:tcPr>
                  <w:tcW w:w="3861"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p>
              </w:tc>
            </w:tr>
            <w:tr w:rsidR="000E5BEE" w:rsidRPr="00766EBE" w:rsidTr="000E5BEE">
              <w:trPr>
                <w:trHeight w:val="680"/>
                <w:jc w:val="center"/>
              </w:trPr>
              <w:tc>
                <w:tcPr>
                  <w:cnfStyle w:val="001000000000" w:firstRow="0" w:lastRow="0" w:firstColumn="1" w:lastColumn="0" w:oddVBand="0" w:evenVBand="0" w:oddHBand="0" w:evenHBand="0" w:firstRowFirstColumn="0" w:firstRowLastColumn="0" w:lastRowFirstColumn="0" w:lastRowLastColumn="0"/>
                  <w:tcW w:w="951" w:type="dxa"/>
                  <w:vAlign w:val="center"/>
                </w:tcPr>
                <w:p w:rsidR="000E5BEE" w:rsidRPr="00766EBE" w:rsidRDefault="000E5BEE" w:rsidP="000E5BEE">
                  <w:pPr>
                    <w:jc w:val="right"/>
                    <w:rPr>
                      <w:rFonts w:asciiTheme="minorBidi" w:hAnsiTheme="minorBidi"/>
                      <w:color w:val="000000"/>
                      <w:sz w:val="28"/>
                      <w:szCs w:val="28"/>
                      <w:rtl/>
                    </w:rPr>
                  </w:pPr>
                  <w:r w:rsidRPr="00766EBE">
                    <w:rPr>
                      <w:rFonts w:asciiTheme="minorBidi" w:hAnsiTheme="minorBidi"/>
                      <w:color w:val="000000"/>
                      <w:sz w:val="28"/>
                      <w:szCs w:val="28"/>
                      <w:rtl/>
                    </w:rPr>
                    <w:t>صدي</w:t>
                  </w:r>
                </w:p>
              </w:tc>
              <w:tc>
                <w:tcPr>
                  <w:tcW w:w="3715"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sidRPr="00766EBE">
                    <w:rPr>
                      <w:rFonts w:asciiTheme="minorBidi" w:hAnsiTheme="minorBidi"/>
                      <w:color w:val="000000"/>
                      <w:sz w:val="28"/>
                      <w:szCs w:val="28"/>
                      <w:rtl/>
                    </w:rPr>
                    <w:t xml:space="preserve">سر خود را به سوي کسي بلند کردن. </w:t>
                  </w:r>
                </w:p>
              </w:tc>
              <w:tc>
                <w:tcPr>
                  <w:tcW w:w="3861"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p>
              </w:tc>
            </w:tr>
            <w:tr w:rsidR="000E5BEE" w:rsidRPr="00766EBE" w:rsidTr="000E5BEE">
              <w:trPr>
                <w:trHeight w:val="680"/>
                <w:jc w:val="center"/>
              </w:trPr>
              <w:tc>
                <w:tcPr>
                  <w:cnfStyle w:val="001000000000" w:firstRow="0" w:lastRow="0" w:firstColumn="1" w:lastColumn="0" w:oddVBand="0" w:evenVBand="0" w:oddHBand="0" w:evenHBand="0" w:firstRowFirstColumn="0" w:firstRowLastColumn="0" w:lastRowFirstColumn="0" w:lastRowLastColumn="0"/>
                  <w:tcW w:w="951" w:type="dxa"/>
                  <w:vAlign w:val="center"/>
                </w:tcPr>
                <w:p w:rsidR="000E5BEE" w:rsidRPr="00766EBE" w:rsidRDefault="000E5BEE" w:rsidP="000E5BEE">
                  <w:pPr>
                    <w:jc w:val="right"/>
                    <w:rPr>
                      <w:rFonts w:asciiTheme="minorBidi" w:hAnsiTheme="minorBidi"/>
                      <w:sz w:val="28"/>
                      <w:szCs w:val="28"/>
                      <w:rtl/>
                    </w:rPr>
                  </w:pPr>
                  <w:r w:rsidRPr="00766EBE">
                    <w:rPr>
                      <w:rFonts w:asciiTheme="minorBidi" w:hAnsiTheme="minorBidi"/>
                      <w:sz w:val="28"/>
                      <w:szCs w:val="28"/>
                      <w:rtl/>
                    </w:rPr>
                    <w:t>لهو</w:t>
                  </w:r>
                </w:p>
              </w:tc>
              <w:tc>
                <w:tcPr>
                  <w:tcW w:w="3715"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sidRPr="00766EBE">
                    <w:rPr>
                      <w:rFonts w:asciiTheme="minorBidi" w:hAnsiTheme="minorBidi"/>
                      <w:color w:val="000000"/>
                      <w:sz w:val="28"/>
                      <w:szCs w:val="28"/>
                      <w:rtl/>
                    </w:rPr>
                    <w:t>مشغول شدن توأم با غفلت‏. لهو چيزي است که انسان را از آنچه مهمّ است و به دردش مي</w:t>
                  </w:r>
                  <w:r w:rsidRPr="00766EBE">
                    <w:rPr>
                      <w:rFonts w:asciiTheme="minorBidi" w:hAnsiTheme="minorBidi"/>
                      <w:sz w:val="28"/>
                      <w:szCs w:val="28"/>
                      <w:rtl/>
                    </w:rPr>
                    <w:t>​</w:t>
                  </w:r>
                  <w:r w:rsidRPr="00766EBE">
                    <w:rPr>
                      <w:rFonts w:asciiTheme="minorBidi" w:hAnsiTheme="minorBidi"/>
                      <w:color w:val="000000"/>
                      <w:sz w:val="28"/>
                      <w:szCs w:val="28"/>
                      <w:rtl/>
                    </w:rPr>
                    <w:t>خورد مشغول کند.</w:t>
                  </w:r>
                </w:p>
              </w:tc>
              <w:tc>
                <w:tcPr>
                  <w:tcW w:w="3861"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p>
              </w:tc>
            </w:tr>
            <w:tr w:rsidR="000E5BEE" w:rsidRPr="00766EBE" w:rsidTr="000E5BEE">
              <w:trPr>
                <w:trHeight w:val="680"/>
                <w:jc w:val="center"/>
              </w:trPr>
              <w:tc>
                <w:tcPr>
                  <w:cnfStyle w:val="001000000000" w:firstRow="0" w:lastRow="0" w:firstColumn="1" w:lastColumn="0" w:oddVBand="0" w:evenVBand="0" w:oddHBand="0" w:evenHBand="0" w:firstRowFirstColumn="0" w:firstRowLastColumn="0" w:lastRowFirstColumn="0" w:lastRowLastColumn="0"/>
                  <w:tcW w:w="951" w:type="dxa"/>
                  <w:vAlign w:val="center"/>
                </w:tcPr>
                <w:p w:rsidR="000E5BEE" w:rsidRPr="00766EBE" w:rsidRDefault="000E5BEE" w:rsidP="000E5BEE">
                  <w:pPr>
                    <w:jc w:val="right"/>
                    <w:rPr>
                      <w:rFonts w:asciiTheme="minorBidi" w:hAnsiTheme="minorBidi"/>
                      <w:color w:val="000000"/>
                      <w:sz w:val="28"/>
                      <w:szCs w:val="28"/>
                      <w:rtl/>
                    </w:rPr>
                  </w:pPr>
                  <w:r w:rsidRPr="00766EBE">
                    <w:rPr>
                      <w:rFonts w:asciiTheme="minorBidi" w:hAnsiTheme="minorBidi"/>
                      <w:color w:val="000000"/>
                      <w:sz w:val="28"/>
                      <w:szCs w:val="28"/>
                      <w:rtl/>
                    </w:rPr>
                    <w:t>سعي</w:t>
                  </w:r>
                </w:p>
              </w:tc>
              <w:tc>
                <w:tcPr>
                  <w:tcW w:w="3715"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sidRPr="00766EBE">
                    <w:rPr>
                      <w:rFonts w:asciiTheme="minorBidi" w:hAnsiTheme="minorBidi"/>
                      <w:color w:val="000000"/>
                      <w:sz w:val="28"/>
                      <w:szCs w:val="28"/>
                      <w:rtl/>
                    </w:rPr>
                    <w:t>تند راه رفتن كه از دويدن آرام‏تر است‏.</w:t>
                  </w:r>
                </w:p>
              </w:tc>
              <w:tc>
                <w:tcPr>
                  <w:tcW w:w="3861"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p>
              </w:tc>
            </w:tr>
            <w:tr w:rsidR="000E5BEE" w:rsidRPr="00766EBE" w:rsidTr="000E5BEE">
              <w:trPr>
                <w:trHeight w:val="680"/>
                <w:jc w:val="center"/>
              </w:trPr>
              <w:tc>
                <w:tcPr>
                  <w:cnfStyle w:val="001000000000" w:firstRow="0" w:lastRow="0" w:firstColumn="1" w:lastColumn="0" w:oddVBand="0" w:evenVBand="0" w:oddHBand="0" w:evenHBand="0" w:firstRowFirstColumn="0" w:firstRowLastColumn="0" w:lastRowFirstColumn="0" w:lastRowLastColumn="0"/>
                  <w:tcW w:w="951" w:type="dxa"/>
                  <w:vAlign w:val="center"/>
                </w:tcPr>
                <w:p w:rsidR="000E5BEE" w:rsidRPr="00766EBE" w:rsidRDefault="000E5BEE" w:rsidP="000E5BEE">
                  <w:pPr>
                    <w:jc w:val="right"/>
                    <w:rPr>
                      <w:rFonts w:asciiTheme="minorBidi" w:hAnsiTheme="minorBidi"/>
                      <w:color w:val="000000"/>
                      <w:sz w:val="28"/>
                      <w:szCs w:val="28"/>
                      <w:rtl/>
                    </w:rPr>
                  </w:pPr>
                  <w:r w:rsidRPr="00766EBE">
                    <w:rPr>
                      <w:rFonts w:asciiTheme="minorBidi" w:hAnsiTheme="minorBidi"/>
                      <w:color w:val="000000"/>
                      <w:sz w:val="28"/>
                      <w:szCs w:val="28"/>
                      <w:rtl/>
                    </w:rPr>
                    <w:t>خشي</w:t>
                  </w:r>
                </w:p>
              </w:tc>
              <w:tc>
                <w:tcPr>
                  <w:tcW w:w="3715"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sidRPr="00766EBE">
                    <w:rPr>
                      <w:rFonts w:asciiTheme="minorBidi" w:hAnsiTheme="minorBidi"/>
                      <w:color w:val="000000"/>
                      <w:sz w:val="28"/>
                      <w:szCs w:val="28"/>
                      <w:rtl/>
                    </w:rPr>
                    <w:t>بيم توأم با پرهيز.</w:t>
                  </w:r>
                </w:p>
              </w:tc>
              <w:tc>
                <w:tcPr>
                  <w:tcW w:w="3861"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p>
              </w:tc>
            </w:tr>
            <w:tr w:rsidR="000E5BEE" w:rsidRPr="00766EBE" w:rsidTr="000E5BEE">
              <w:trPr>
                <w:trHeight w:val="680"/>
                <w:jc w:val="center"/>
              </w:trPr>
              <w:tc>
                <w:tcPr>
                  <w:cnfStyle w:val="001000000000" w:firstRow="0" w:lastRow="0" w:firstColumn="1" w:lastColumn="0" w:oddVBand="0" w:evenVBand="0" w:oddHBand="0" w:evenHBand="0" w:firstRowFirstColumn="0" w:firstRowLastColumn="0" w:lastRowFirstColumn="0" w:lastRowLastColumn="0"/>
                  <w:tcW w:w="951" w:type="dxa"/>
                  <w:vAlign w:val="center"/>
                </w:tcPr>
                <w:p w:rsidR="000E5BEE" w:rsidRPr="00766EBE" w:rsidRDefault="000E5BEE" w:rsidP="000E5BEE">
                  <w:pPr>
                    <w:jc w:val="right"/>
                    <w:rPr>
                      <w:rFonts w:asciiTheme="minorBidi" w:hAnsiTheme="minorBidi"/>
                      <w:color w:val="000000"/>
                      <w:sz w:val="28"/>
                      <w:szCs w:val="28"/>
                      <w:rtl/>
                    </w:rPr>
                  </w:pPr>
                  <w:r w:rsidRPr="00766EBE">
                    <w:rPr>
                      <w:rFonts w:asciiTheme="minorBidi" w:hAnsiTheme="minorBidi"/>
                      <w:color w:val="000000"/>
                      <w:sz w:val="28"/>
                      <w:szCs w:val="28"/>
                      <w:rtl/>
                    </w:rPr>
                    <w:t>کرم</w:t>
                  </w:r>
                </w:p>
              </w:tc>
              <w:tc>
                <w:tcPr>
                  <w:tcW w:w="3715"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sidRPr="00766EBE">
                    <w:rPr>
                      <w:rFonts w:asciiTheme="minorBidi" w:hAnsiTheme="minorBidi"/>
                      <w:color w:val="000000"/>
                      <w:sz w:val="28"/>
                      <w:szCs w:val="28"/>
                      <w:rtl/>
                    </w:rPr>
                    <w:t>سخاوت.</w:t>
                  </w:r>
                </w:p>
              </w:tc>
              <w:tc>
                <w:tcPr>
                  <w:tcW w:w="3861"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p>
              </w:tc>
            </w:tr>
            <w:tr w:rsidR="000E5BEE" w:rsidRPr="00766EBE" w:rsidTr="000E5BEE">
              <w:trPr>
                <w:trHeight w:val="680"/>
                <w:jc w:val="center"/>
              </w:trPr>
              <w:tc>
                <w:tcPr>
                  <w:cnfStyle w:val="001000000000" w:firstRow="0" w:lastRow="0" w:firstColumn="1" w:lastColumn="0" w:oddVBand="0" w:evenVBand="0" w:oddHBand="0" w:evenHBand="0" w:firstRowFirstColumn="0" w:firstRowLastColumn="0" w:lastRowFirstColumn="0" w:lastRowLastColumn="0"/>
                  <w:tcW w:w="951" w:type="dxa"/>
                  <w:vAlign w:val="center"/>
                </w:tcPr>
                <w:p w:rsidR="000E5BEE" w:rsidRPr="00766EBE" w:rsidRDefault="000E5BEE" w:rsidP="000E5BEE">
                  <w:pPr>
                    <w:jc w:val="right"/>
                    <w:rPr>
                      <w:rFonts w:asciiTheme="minorBidi" w:hAnsiTheme="minorBidi"/>
                      <w:color w:val="000000"/>
                      <w:sz w:val="28"/>
                      <w:szCs w:val="28"/>
                      <w:rtl/>
                    </w:rPr>
                  </w:pPr>
                  <w:r w:rsidRPr="00766EBE">
                    <w:rPr>
                      <w:rFonts w:asciiTheme="minorBidi" w:hAnsiTheme="minorBidi"/>
                      <w:color w:val="000000"/>
                      <w:sz w:val="28"/>
                      <w:szCs w:val="28"/>
                      <w:rtl/>
                    </w:rPr>
                    <w:t>برّ</w:t>
                  </w:r>
                </w:p>
              </w:tc>
              <w:tc>
                <w:tcPr>
                  <w:tcW w:w="3715"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sidRPr="00766EBE">
                    <w:rPr>
                      <w:rFonts w:asciiTheme="minorBidi" w:hAnsiTheme="minorBidi"/>
                      <w:color w:val="000000"/>
                      <w:sz w:val="28"/>
                      <w:szCs w:val="28"/>
                      <w:rtl/>
                    </w:rPr>
                    <w:t>فزوني در نيکي.</w:t>
                  </w:r>
                </w:p>
              </w:tc>
              <w:tc>
                <w:tcPr>
                  <w:tcW w:w="3861"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p>
              </w:tc>
            </w:tr>
            <w:tr w:rsidR="000E5BEE" w:rsidRPr="00766EBE" w:rsidTr="000E5BEE">
              <w:trPr>
                <w:trHeight w:val="680"/>
                <w:jc w:val="center"/>
              </w:trPr>
              <w:tc>
                <w:tcPr>
                  <w:cnfStyle w:val="001000000000" w:firstRow="0" w:lastRow="0" w:firstColumn="1" w:lastColumn="0" w:oddVBand="0" w:evenVBand="0" w:oddHBand="0" w:evenHBand="0" w:firstRowFirstColumn="0" w:firstRowLastColumn="0" w:lastRowFirstColumn="0" w:lastRowLastColumn="0"/>
                  <w:tcW w:w="951" w:type="dxa"/>
                  <w:vAlign w:val="center"/>
                </w:tcPr>
                <w:p w:rsidR="000E5BEE" w:rsidRPr="00766EBE" w:rsidRDefault="000E5BEE" w:rsidP="000E5BEE">
                  <w:pPr>
                    <w:jc w:val="right"/>
                    <w:rPr>
                      <w:rFonts w:asciiTheme="minorBidi" w:hAnsiTheme="minorBidi"/>
                      <w:color w:val="000000"/>
                      <w:sz w:val="28"/>
                      <w:szCs w:val="28"/>
                      <w:rtl/>
                    </w:rPr>
                  </w:pPr>
                  <w:r w:rsidRPr="00766EBE">
                    <w:rPr>
                      <w:rFonts w:asciiTheme="minorBidi" w:hAnsiTheme="minorBidi"/>
                      <w:color w:val="000000"/>
                      <w:sz w:val="28"/>
                      <w:szCs w:val="28"/>
                      <w:rtl/>
                    </w:rPr>
                    <w:t>نظر</w:t>
                  </w:r>
                </w:p>
              </w:tc>
              <w:tc>
                <w:tcPr>
                  <w:tcW w:w="3715"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sidRPr="00766EBE">
                    <w:rPr>
                      <w:rFonts w:asciiTheme="minorBidi" w:hAnsiTheme="minorBidi"/>
                      <w:color w:val="000000"/>
                      <w:sz w:val="28"/>
                      <w:szCs w:val="28"/>
                      <w:rtl/>
                    </w:rPr>
                    <w:t>نگاه کردن.</w:t>
                  </w:r>
                </w:p>
              </w:tc>
              <w:tc>
                <w:tcPr>
                  <w:tcW w:w="3861"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p>
              </w:tc>
            </w:tr>
            <w:tr w:rsidR="000E5BEE" w:rsidRPr="00766EBE" w:rsidTr="000E5BEE">
              <w:trPr>
                <w:trHeight w:val="680"/>
                <w:jc w:val="center"/>
              </w:trPr>
              <w:tc>
                <w:tcPr>
                  <w:cnfStyle w:val="001000000000" w:firstRow="0" w:lastRow="0" w:firstColumn="1" w:lastColumn="0" w:oddVBand="0" w:evenVBand="0" w:oddHBand="0" w:evenHBand="0" w:firstRowFirstColumn="0" w:firstRowLastColumn="0" w:lastRowFirstColumn="0" w:lastRowLastColumn="0"/>
                  <w:tcW w:w="951" w:type="dxa"/>
                  <w:vAlign w:val="center"/>
                </w:tcPr>
                <w:p w:rsidR="000E5BEE" w:rsidRPr="00766EBE" w:rsidRDefault="000E5BEE" w:rsidP="000E5BEE">
                  <w:pPr>
                    <w:jc w:val="right"/>
                    <w:rPr>
                      <w:rFonts w:asciiTheme="minorBidi" w:hAnsiTheme="minorBidi"/>
                      <w:color w:val="000000"/>
                      <w:sz w:val="28"/>
                      <w:szCs w:val="28"/>
                      <w:rtl/>
                    </w:rPr>
                  </w:pPr>
                  <w:r w:rsidRPr="00766EBE">
                    <w:rPr>
                      <w:rFonts w:asciiTheme="minorBidi" w:hAnsiTheme="minorBidi"/>
                      <w:color w:val="000000"/>
                      <w:sz w:val="28"/>
                      <w:szCs w:val="28"/>
                      <w:rtl/>
                    </w:rPr>
                    <w:t>صبّ</w:t>
                  </w:r>
                </w:p>
              </w:tc>
              <w:tc>
                <w:tcPr>
                  <w:tcW w:w="3715"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sidRPr="00766EBE">
                    <w:rPr>
                      <w:rFonts w:asciiTheme="minorBidi" w:hAnsiTheme="minorBidi"/>
                      <w:color w:val="000000"/>
                      <w:sz w:val="28"/>
                      <w:szCs w:val="28"/>
                      <w:rtl/>
                    </w:rPr>
                    <w:t xml:space="preserve">ريختن. </w:t>
                  </w:r>
                </w:p>
              </w:tc>
              <w:tc>
                <w:tcPr>
                  <w:tcW w:w="3861"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p>
              </w:tc>
            </w:tr>
            <w:tr w:rsidR="000E5BEE" w:rsidRPr="00766EBE" w:rsidTr="000E5BEE">
              <w:trPr>
                <w:trHeight w:val="680"/>
                <w:jc w:val="center"/>
              </w:trPr>
              <w:tc>
                <w:tcPr>
                  <w:cnfStyle w:val="001000000000" w:firstRow="0" w:lastRow="0" w:firstColumn="1" w:lastColumn="0" w:oddVBand="0" w:evenVBand="0" w:oddHBand="0" w:evenHBand="0" w:firstRowFirstColumn="0" w:firstRowLastColumn="0" w:lastRowFirstColumn="0" w:lastRowLastColumn="0"/>
                  <w:tcW w:w="951" w:type="dxa"/>
                  <w:vAlign w:val="center"/>
                </w:tcPr>
                <w:p w:rsidR="000E5BEE" w:rsidRPr="00766EBE" w:rsidRDefault="000E5BEE" w:rsidP="000E5BEE">
                  <w:pPr>
                    <w:jc w:val="right"/>
                    <w:rPr>
                      <w:rFonts w:asciiTheme="minorBidi" w:hAnsiTheme="minorBidi"/>
                      <w:color w:val="000000"/>
                      <w:sz w:val="28"/>
                      <w:szCs w:val="28"/>
                      <w:rtl/>
                    </w:rPr>
                  </w:pPr>
                  <w:r w:rsidRPr="00766EBE">
                    <w:rPr>
                      <w:rFonts w:asciiTheme="minorBidi" w:hAnsiTheme="minorBidi"/>
                      <w:color w:val="000000"/>
                      <w:sz w:val="28"/>
                      <w:szCs w:val="28"/>
                      <w:rtl/>
                    </w:rPr>
                    <w:t>سفر</w:t>
                  </w:r>
                </w:p>
              </w:tc>
              <w:tc>
                <w:tcPr>
                  <w:tcW w:w="3715"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sidRPr="00766EBE">
                    <w:rPr>
                      <w:rFonts w:asciiTheme="minorBidi" w:hAnsiTheme="minorBidi"/>
                      <w:color w:val="000000"/>
                      <w:sz w:val="28"/>
                      <w:szCs w:val="28"/>
                      <w:rtl/>
                    </w:rPr>
                    <w:t>پرده برداشتن و آشكار كردن‏. سفير: فرستاده و نماينده است که مطالبي را اظهار و آشکار مي</w:t>
                  </w:r>
                  <w:r w:rsidRPr="00766EBE">
                    <w:rPr>
                      <w:rFonts w:asciiTheme="minorBidi" w:hAnsiTheme="minorBidi"/>
                      <w:sz w:val="28"/>
                      <w:szCs w:val="28"/>
                      <w:rtl/>
                    </w:rPr>
                    <w:t>​</w:t>
                  </w:r>
                  <w:r w:rsidRPr="00766EBE">
                    <w:rPr>
                      <w:rFonts w:asciiTheme="minorBidi" w:hAnsiTheme="minorBidi"/>
                      <w:color w:val="000000"/>
                      <w:sz w:val="28"/>
                      <w:szCs w:val="28"/>
                      <w:rtl/>
                    </w:rPr>
                    <w:t>کند.</w:t>
                  </w:r>
                </w:p>
              </w:tc>
              <w:tc>
                <w:tcPr>
                  <w:tcW w:w="3861"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p>
              </w:tc>
            </w:tr>
            <w:tr w:rsidR="000E5BEE" w:rsidRPr="00766EBE" w:rsidTr="000E5BEE">
              <w:trPr>
                <w:trHeight w:val="680"/>
                <w:jc w:val="center"/>
              </w:trPr>
              <w:tc>
                <w:tcPr>
                  <w:cnfStyle w:val="001000000000" w:firstRow="0" w:lastRow="0" w:firstColumn="1" w:lastColumn="0" w:oddVBand="0" w:evenVBand="0" w:oddHBand="0" w:evenHBand="0" w:firstRowFirstColumn="0" w:firstRowLastColumn="0" w:lastRowFirstColumn="0" w:lastRowLastColumn="0"/>
                  <w:tcW w:w="951" w:type="dxa"/>
                  <w:vAlign w:val="center"/>
                </w:tcPr>
                <w:p w:rsidR="000E5BEE" w:rsidRPr="00766EBE" w:rsidRDefault="000E5BEE" w:rsidP="000E5BEE">
                  <w:pPr>
                    <w:jc w:val="right"/>
                    <w:rPr>
                      <w:rFonts w:asciiTheme="minorBidi" w:hAnsiTheme="minorBidi"/>
                      <w:color w:val="000000"/>
                      <w:sz w:val="28"/>
                      <w:szCs w:val="28"/>
                      <w:rtl/>
                    </w:rPr>
                  </w:pPr>
                  <w:r w:rsidRPr="00766EBE">
                    <w:rPr>
                      <w:rFonts w:asciiTheme="minorBidi" w:hAnsiTheme="minorBidi"/>
                      <w:color w:val="000000"/>
                      <w:sz w:val="28"/>
                      <w:szCs w:val="28"/>
                      <w:rtl/>
                    </w:rPr>
                    <w:t>وجه</w:t>
                  </w:r>
                </w:p>
              </w:tc>
              <w:tc>
                <w:tcPr>
                  <w:tcW w:w="3715"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sidRPr="00766EBE">
                    <w:rPr>
                      <w:rFonts w:asciiTheme="minorBidi" w:hAnsiTheme="minorBidi"/>
                      <w:color w:val="000000"/>
                      <w:sz w:val="28"/>
                      <w:szCs w:val="28"/>
                      <w:rtl/>
                    </w:rPr>
                    <w:t>صورت.</w:t>
                  </w:r>
                </w:p>
              </w:tc>
              <w:tc>
                <w:tcPr>
                  <w:tcW w:w="3861"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p>
              </w:tc>
            </w:tr>
            <w:tr w:rsidR="000E5BEE" w:rsidRPr="00766EBE" w:rsidTr="000E5BEE">
              <w:trPr>
                <w:trHeight w:val="680"/>
                <w:jc w:val="center"/>
              </w:trPr>
              <w:tc>
                <w:tcPr>
                  <w:cnfStyle w:val="001000000000" w:firstRow="0" w:lastRow="0" w:firstColumn="1" w:lastColumn="0" w:oddVBand="0" w:evenVBand="0" w:oddHBand="0" w:evenHBand="0" w:firstRowFirstColumn="0" w:firstRowLastColumn="0" w:lastRowFirstColumn="0" w:lastRowLastColumn="0"/>
                  <w:tcW w:w="951" w:type="dxa"/>
                  <w:vAlign w:val="center"/>
                </w:tcPr>
                <w:p w:rsidR="000E5BEE" w:rsidRPr="00766EBE" w:rsidRDefault="000E5BEE" w:rsidP="000E5BEE">
                  <w:pPr>
                    <w:jc w:val="right"/>
                    <w:rPr>
                      <w:rFonts w:asciiTheme="minorBidi" w:hAnsiTheme="minorBidi"/>
                      <w:color w:val="000000"/>
                      <w:sz w:val="28"/>
                      <w:szCs w:val="28"/>
                      <w:rtl/>
                    </w:rPr>
                  </w:pPr>
                  <w:r w:rsidRPr="00766EBE">
                    <w:rPr>
                      <w:rFonts w:asciiTheme="minorBidi" w:hAnsiTheme="minorBidi"/>
                      <w:color w:val="000000"/>
                      <w:sz w:val="28"/>
                      <w:szCs w:val="28"/>
                      <w:rtl/>
                    </w:rPr>
                    <w:t>ضحک</w:t>
                  </w:r>
                </w:p>
              </w:tc>
              <w:tc>
                <w:tcPr>
                  <w:tcW w:w="3715"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sidRPr="00766EBE">
                    <w:rPr>
                      <w:rFonts w:asciiTheme="minorBidi" w:hAnsiTheme="minorBidi"/>
                      <w:color w:val="000000"/>
                      <w:sz w:val="28"/>
                      <w:szCs w:val="28"/>
                      <w:rtl/>
                    </w:rPr>
                    <w:t>خنديدن.</w:t>
                  </w:r>
                </w:p>
              </w:tc>
              <w:tc>
                <w:tcPr>
                  <w:tcW w:w="3861"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p>
              </w:tc>
            </w:tr>
            <w:tr w:rsidR="000E5BEE" w:rsidRPr="00766EBE" w:rsidTr="000E5BEE">
              <w:trPr>
                <w:trHeight w:val="680"/>
                <w:jc w:val="center"/>
              </w:trPr>
              <w:tc>
                <w:tcPr>
                  <w:cnfStyle w:val="001000000000" w:firstRow="0" w:lastRow="0" w:firstColumn="1" w:lastColumn="0" w:oddVBand="0" w:evenVBand="0" w:oddHBand="0" w:evenHBand="0" w:firstRowFirstColumn="0" w:firstRowLastColumn="0" w:lastRowFirstColumn="0" w:lastRowLastColumn="0"/>
                  <w:tcW w:w="951" w:type="dxa"/>
                  <w:vAlign w:val="center"/>
                </w:tcPr>
                <w:p w:rsidR="000E5BEE" w:rsidRPr="00766EBE" w:rsidRDefault="000E5BEE" w:rsidP="000E5BEE">
                  <w:pPr>
                    <w:jc w:val="right"/>
                    <w:rPr>
                      <w:rFonts w:asciiTheme="minorBidi" w:hAnsiTheme="minorBidi"/>
                      <w:color w:val="000000"/>
                      <w:sz w:val="28"/>
                      <w:szCs w:val="28"/>
                      <w:rtl/>
                    </w:rPr>
                  </w:pPr>
                  <w:r w:rsidRPr="00766EBE">
                    <w:rPr>
                      <w:rFonts w:asciiTheme="minorBidi" w:hAnsiTheme="minorBidi"/>
                      <w:color w:val="000000"/>
                      <w:sz w:val="28"/>
                      <w:szCs w:val="28"/>
                      <w:rtl/>
                    </w:rPr>
                    <w:t>غبر</w:t>
                  </w:r>
                </w:p>
              </w:tc>
              <w:tc>
                <w:tcPr>
                  <w:tcW w:w="3715"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sidRPr="00766EBE">
                    <w:rPr>
                      <w:rFonts w:asciiTheme="minorBidi" w:hAnsiTheme="minorBidi"/>
                      <w:color w:val="000000"/>
                      <w:sz w:val="28"/>
                      <w:szCs w:val="28"/>
                      <w:rtl/>
                    </w:rPr>
                    <w:t>غباري که از بقيه خاک به جا مي</w:t>
                  </w:r>
                  <w:r w:rsidRPr="00766EBE">
                    <w:rPr>
                      <w:rFonts w:asciiTheme="minorBidi" w:hAnsiTheme="minorBidi"/>
                      <w:sz w:val="28"/>
                      <w:szCs w:val="28"/>
                      <w:rtl/>
                    </w:rPr>
                    <w:t>​</w:t>
                  </w:r>
                  <w:r w:rsidRPr="00766EBE">
                    <w:rPr>
                      <w:rFonts w:asciiTheme="minorBidi" w:hAnsiTheme="minorBidi"/>
                      <w:color w:val="000000"/>
                      <w:sz w:val="28"/>
                      <w:szCs w:val="28"/>
                      <w:rtl/>
                    </w:rPr>
                    <w:t>ماند.</w:t>
                  </w:r>
                </w:p>
              </w:tc>
              <w:tc>
                <w:tcPr>
                  <w:tcW w:w="3861"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p>
              </w:tc>
            </w:tr>
            <w:tr w:rsidR="000E5BEE" w:rsidRPr="00766EBE" w:rsidTr="000E5BEE">
              <w:trPr>
                <w:trHeight w:val="680"/>
                <w:jc w:val="center"/>
              </w:trPr>
              <w:tc>
                <w:tcPr>
                  <w:cnfStyle w:val="001000000000" w:firstRow="0" w:lastRow="0" w:firstColumn="1" w:lastColumn="0" w:oddVBand="0" w:evenVBand="0" w:oddHBand="0" w:evenHBand="0" w:firstRowFirstColumn="0" w:firstRowLastColumn="0" w:lastRowFirstColumn="0" w:lastRowLastColumn="0"/>
                  <w:tcW w:w="951" w:type="dxa"/>
                  <w:vAlign w:val="center"/>
                </w:tcPr>
                <w:p w:rsidR="000E5BEE" w:rsidRPr="00766EBE" w:rsidRDefault="000E5BEE" w:rsidP="000E5BEE">
                  <w:pPr>
                    <w:jc w:val="right"/>
                    <w:rPr>
                      <w:rFonts w:asciiTheme="minorBidi" w:hAnsiTheme="minorBidi"/>
                      <w:color w:val="000000"/>
                      <w:sz w:val="28"/>
                      <w:szCs w:val="28"/>
                      <w:rtl/>
                    </w:rPr>
                  </w:pPr>
                  <w:r w:rsidRPr="00766EBE">
                    <w:rPr>
                      <w:rFonts w:asciiTheme="minorBidi" w:hAnsiTheme="minorBidi"/>
                      <w:color w:val="000000"/>
                      <w:sz w:val="28"/>
                      <w:szCs w:val="28"/>
                      <w:rtl/>
                    </w:rPr>
                    <w:t>رهق</w:t>
                  </w:r>
                </w:p>
              </w:tc>
              <w:tc>
                <w:tcPr>
                  <w:tcW w:w="3715"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sidRPr="00766EBE">
                    <w:rPr>
                      <w:rFonts w:asciiTheme="minorBidi" w:hAnsiTheme="minorBidi"/>
                      <w:color w:val="000000"/>
                      <w:sz w:val="28"/>
                      <w:szCs w:val="28"/>
                      <w:rtl/>
                    </w:rPr>
                    <w:t>پوشاندن.</w:t>
                  </w:r>
                </w:p>
              </w:tc>
              <w:tc>
                <w:tcPr>
                  <w:tcW w:w="3861"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p>
              </w:tc>
            </w:tr>
            <w:tr w:rsidR="000E5BEE" w:rsidRPr="00766EBE" w:rsidTr="000E5BEE">
              <w:trPr>
                <w:trHeight w:val="680"/>
                <w:jc w:val="center"/>
              </w:trPr>
              <w:tc>
                <w:tcPr>
                  <w:cnfStyle w:val="001000000000" w:firstRow="0" w:lastRow="0" w:firstColumn="1" w:lastColumn="0" w:oddVBand="0" w:evenVBand="0" w:oddHBand="0" w:evenHBand="0" w:firstRowFirstColumn="0" w:firstRowLastColumn="0" w:lastRowFirstColumn="0" w:lastRowLastColumn="0"/>
                  <w:tcW w:w="951" w:type="dxa"/>
                  <w:vAlign w:val="center"/>
                </w:tcPr>
                <w:p w:rsidR="000E5BEE" w:rsidRPr="00766EBE" w:rsidRDefault="000E5BEE" w:rsidP="000E5BEE">
                  <w:pPr>
                    <w:jc w:val="right"/>
                    <w:rPr>
                      <w:rFonts w:asciiTheme="minorBidi" w:hAnsiTheme="minorBidi"/>
                      <w:color w:val="000000"/>
                      <w:sz w:val="28"/>
                      <w:szCs w:val="28"/>
                      <w:rtl/>
                    </w:rPr>
                  </w:pPr>
                  <w:r w:rsidRPr="00766EBE">
                    <w:rPr>
                      <w:rFonts w:asciiTheme="minorBidi" w:hAnsiTheme="minorBidi"/>
                      <w:color w:val="000000"/>
                      <w:sz w:val="28"/>
                      <w:szCs w:val="28"/>
                      <w:rtl/>
                    </w:rPr>
                    <w:t>قتر</w:t>
                  </w:r>
                </w:p>
              </w:tc>
              <w:tc>
                <w:tcPr>
                  <w:tcW w:w="3715"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sidRPr="00766EBE">
                    <w:rPr>
                      <w:rFonts w:asciiTheme="minorBidi" w:hAnsiTheme="minorBidi"/>
                      <w:color w:val="000000"/>
                      <w:sz w:val="28"/>
                      <w:szCs w:val="28"/>
                      <w:rtl/>
                    </w:rPr>
                    <w:t>کدري و سياهي.</w:t>
                  </w:r>
                </w:p>
              </w:tc>
              <w:tc>
                <w:tcPr>
                  <w:tcW w:w="3861"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p>
              </w:tc>
            </w:tr>
            <w:tr w:rsidR="000E5BEE" w:rsidRPr="00766EBE" w:rsidTr="000E5BEE">
              <w:trPr>
                <w:trHeight w:val="680"/>
                <w:jc w:val="center"/>
              </w:trPr>
              <w:tc>
                <w:tcPr>
                  <w:cnfStyle w:val="001000000000" w:firstRow="0" w:lastRow="0" w:firstColumn="1" w:lastColumn="0" w:oddVBand="0" w:evenVBand="0" w:oddHBand="0" w:evenHBand="0" w:firstRowFirstColumn="0" w:firstRowLastColumn="0" w:lastRowFirstColumn="0" w:lastRowLastColumn="0"/>
                  <w:tcW w:w="951" w:type="dxa"/>
                  <w:vAlign w:val="center"/>
                </w:tcPr>
                <w:p w:rsidR="000E5BEE" w:rsidRPr="00766EBE" w:rsidRDefault="000E5BEE" w:rsidP="000E5BEE">
                  <w:pPr>
                    <w:jc w:val="right"/>
                    <w:rPr>
                      <w:rFonts w:asciiTheme="minorBidi" w:hAnsiTheme="minorBidi"/>
                      <w:color w:val="000000"/>
                      <w:sz w:val="28"/>
                      <w:szCs w:val="28"/>
                      <w:rtl/>
                    </w:rPr>
                  </w:pPr>
                  <w:r w:rsidRPr="00766EBE">
                    <w:rPr>
                      <w:rFonts w:asciiTheme="minorBidi" w:hAnsiTheme="minorBidi"/>
                      <w:color w:val="000000"/>
                      <w:sz w:val="28"/>
                      <w:szCs w:val="28"/>
                      <w:rtl/>
                    </w:rPr>
                    <w:t>فجر</w:t>
                  </w:r>
                </w:p>
              </w:tc>
              <w:tc>
                <w:tcPr>
                  <w:tcW w:w="3715"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sidRPr="00766EBE">
                    <w:rPr>
                      <w:rFonts w:asciiTheme="minorBidi" w:hAnsiTheme="minorBidi"/>
                      <w:color w:val="000000"/>
                      <w:sz w:val="28"/>
                      <w:szCs w:val="28"/>
                      <w:rtl/>
                    </w:rPr>
                    <w:t>شکاف زياد در چيزي.</w:t>
                  </w:r>
                </w:p>
              </w:tc>
              <w:tc>
                <w:tcPr>
                  <w:tcW w:w="3861" w:type="dxa"/>
                  <w:vAlign w:val="center"/>
                </w:tcPr>
                <w:p w:rsidR="000E5BEE" w:rsidRPr="00766EBE" w:rsidRDefault="000E5BEE" w:rsidP="000E5BEE">
                  <w:pPr>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p>
              </w:tc>
            </w:tr>
          </w:tbl>
          <w:p w:rsidR="000E5BEE" w:rsidRDefault="000E5BEE" w:rsidP="000E5BEE">
            <w:pPr>
              <w:spacing w:line="360" w:lineRule="auto"/>
              <w:rPr>
                <w:rFonts w:asciiTheme="minorBidi" w:hAnsiTheme="minorBidi"/>
                <w:b/>
                <w:bCs/>
                <w:color w:val="538135" w:themeColor="accent6" w:themeShade="BF"/>
                <w:sz w:val="28"/>
                <w:szCs w:val="28"/>
                <w:rtl/>
              </w:rPr>
            </w:pPr>
          </w:p>
          <w:p w:rsidR="000E5BEE" w:rsidRDefault="000E5BEE" w:rsidP="000E5BEE">
            <w:pPr>
              <w:spacing w:line="360" w:lineRule="auto"/>
              <w:rPr>
                <w:rFonts w:asciiTheme="minorBidi" w:hAnsiTheme="minorBidi"/>
                <w:b/>
                <w:bCs/>
                <w:color w:val="538135" w:themeColor="accent6" w:themeShade="BF"/>
                <w:sz w:val="28"/>
                <w:szCs w:val="28"/>
              </w:rPr>
            </w:pPr>
          </w:p>
          <w:p w:rsidR="000E5BEE" w:rsidRPr="0037415A" w:rsidRDefault="000E5BEE" w:rsidP="000E5BEE">
            <w:pPr>
              <w:spacing w:line="360" w:lineRule="auto"/>
              <w:jc w:val="right"/>
              <w:rPr>
                <w:rFonts w:asciiTheme="minorBidi" w:hAnsiTheme="minorBidi"/>
                <w:b/>
                <w:bCs/>
                <w:color w:val="538135" w:themeColor="accent6" w:themeShade="BF"/>
                <w:sz w:val="28"/>
                <w:szCs w:val="28"/>
                <w:rtl/>
              </w:rPr>
            </w:pPr>
            <w:r w:rsidRPr="00656C44">
              <w:rPr>
                <w:rFonts w:asciiTheme="minorBidi" w:hAnsiTheme="minorBidi"/>
                <w:b/>
                <w:bCs/>
                <w:color w:val="538135" w:themeColor="accent6" w:themeShade="BF"/>
                <w:sz w:val="28"/>
                <w:szCs w:val="28"/>
                <w:rtl/>
              </w:rPr>
              <w:t>ج. ارتباط بين واژگان سوره</w:t>
            </w:r>
          </w:p>
          <w:p w:rsidR="000E5BEE" w:rsidRDefault="000E5BEE" w:rsidP="000E5BEE">
            <w:pPr>
              <w:bidi/>
              <w:spacing w:line="360" w:lineRule="auto"/>
              <w:jc w:val="both"/>
              <w:rPr>
                <w:rFonts w:asciiTheme="minorBidi" w:hAnsiTheme="minorBidi"/>
                <w:b/>
                <w:bCs/>
                <w:color w:val="000000"/>
                <w:sz w:val="28"/>
                <w:szCs w:val="28"/>
                <w:rtl/>
              </w:rPr>
            </w:pPr>
            <w:r>
              <w:rPr>
                <w:rFonts w:asciiTheme="minorBidi" w:hAnsiTheme="minorBidi" w:hint="cs"/>
                <w:b/>
                <w:bCs/>
                <w:color w:val="000000"/>
                <w:sz w:val="28"/>
                <w:szCs w:val="28"/>
                <w:rtl/>
                <w:lang w:bidi="fa-IR"/>
              </w:rPr>
              <w:t>2</w:t>
            </w:r>
            <w:r>
              <w:rPr>
                <w:rFonts w:asciiTheme="minorBidi" w:hAnsiTheme="minorBidi" w:hint="cs"/>
                <w:b/>
                <w:bCs/>
                <w:color w:val="000000"/>
                <w:sz w:val="28"/>
                <w:szCs w:val="28"/>
                <w:rtl/>
              </w:rPr>
              <w:t>. تصویرسازی کلمات در ارتباط با هم</w:t>
            </w:r>
          </w:p>
          <w:p w:rsidR="000E5BEE" w:rsidRDefault="000E5BEE" w:rsidP="000E5BEE">
            <w:pPr>
              <w:bidi/>
              <w:spacing w:line="360" w:lineRule="auto"/>
              <w:jc w:val="both"/>
              <w:rPr>
                <w:rFonts w:asciiTheme="minorBidi" w:hAnsiTheme="minorBidi"/>
                <w:color w:val="000000"/>
                <w:sz w:val="28"/>
                <w:szCs w:val="28"/>
                <w:rtl/>
              </w:rPr>
            </w:pPr>
            <w:r w:rsidRPr="00766EBE">
              <w:rPr>
                <w:rFonts w:asciiTheme="minorBidi" w:hAnsiTheme="minorBidi"/>
                <w:color w:val="000000"/>
                <w:sz w:val="28"/>
                <w:szCs w:val="28"/>
                <w:rtl/>
              </w:rPr>
              <w:t>در تصوير سازي كلمات نيز فضاهاي متنوع سوره در نظر گرفته مي‌شود.</w:t>
            </w:r>
          </w:p>
          <w:p w:rsidR="000E5BEE" w:rsidRDefault="000E5BEE" w:rsidP="000E5BEE">
            <w:pPr>
              <w:bidi/>
              <w:spacing w:line="360" w:lineRule="auto"/>
              <w:jc w:val="both"/>
              <w:rPr>
                <w:rFonts w:asciiTheme="minorBidi" w:hAnsiTheme="minorBidi"/>
                <w:color w:val="000000"/>
                <w:sz w:val="28"/>
                <w:szCs w:val="28"/>
                <w:lang w:bidi="fa-IR"/>
              </w:rPr>
            </w:pPr>
          </w:p>
          <w:tbl>
            <w:tblPr>
              <w:tblStyle w:val="GridTable1Light-Accent61"/>
              <w:bidiVisual/>
              <w:tblW w:w="0" w:type="auto"/>
              <w:tblLook w:val="04A0" w:firstRow="1" w:lastRow="0" w:firstColumn="1" w:lastColumn="0" w:noHBand="0" w:noVBand="1"/>
            </w:tblPr>
            <w:tblGrid>
              <w:gridCol w:w="3013"/>
              <w:gridCol w:w="3098"/>
              <w:gridCol w:w="3013"/>
            </w:tblGrid>
            <w:tr w:rsidR="000E5BEE" w:rsidRPr="00744BD9" w:rsidTr="00C17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FFF2CC" w:themeFill="accent4" w:themeFillTint="33"/>
                  <w:vAlign w:val="center"/>
                </w:tcPr>
                <w:p w:rsidR="000E5BEE" w:rsidRPr="00744BD9" w:rsidRDefault="000E5BEE" w:rsidP="000E5BEE">
                  <w:pPr>
                    <w:bidi/>
                    <w:spacing w:line="360" w:lineRule="auto"/>
                    <w:jc w:val="center"/>
                    <w:rPr>
                      <w:rFonts w:asciiTheme="minorBidi" w:hAnsiTheme="minorBidi"/>
                      <w:b w:val="0"/>
                      <w:bCs w:val="0"/>
                      <w:color w:val="000000"/>
                      <w:sz w:val="28"/>
                      <w:szCs w:val="28"/>
                      <w:rtl/>
                    </w:rPr>
                  </w:pPr>
                </w:p>
              </w:tc>
              <w:tc>
                <w:tcPr>
                  <w:tcW w:w="3117" w:type="dxa"/>
                  <w:shd w:val="clear" w:color="auto" w:fill="FFF2CC" w:themeFill="accent4" w:themeFillTint="33"/>
                  <w:vAlign w:val="center"/>
                </w:tcPr>
                <w:p w:rsidR="000E5BEE" w:rsidRPr="00744BD9" w:rsidRDefault="000E5BEE" w:rsidP="000E5BEE">
                  <w:pPr>
                    <w:bidi/>
                    <w:spacing w:line="360" w:lineRule="auto"/>
                    <w:ind w:left="314" w:right="36"/>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sidRPr="00744BD9">
                    <w:rPr>
                      <w:rFonts w:asciiTheme="minorBidi" w:hAnsiTheme="minorBidi"/>
                      <w:color w:val="000000"/>
                      <w:sz w:val="28"/>
                      <w:szCs w:val="28"/>
                      <w:rtl/>
                    </w:rPr>
                    <w:t>پاسخ قرآن پژوه</w:t>
                  </w:r>
                </w:p>
              </w:tc>
              <w:tc>
                <w:tcPr>
                  <w:tcW w:w="3117" w:type="dxa"/>
                  <w:shd w:val="clear" w:color="auto" w:fill="FFF2CC" w:themeFill="accent4" w:themeFillTint="33"/>
                  <w:vAlign w:val="center"/>
                </w:tcPr>
                <w:p w:rsidR="000E5BEE" w:rsidRPr="00744BD9" w:rsidRDefault="000E5BEE" w:rsidP="000E5BEE">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sidRPr="00744BD9">
                    <w:rPr>
                      <w:rFonts w:asciiTheme="minorBidi" w:hAnsiTheme="minorBidi"/>
                      <w:color w:val="000000"/>
                      <w:sz w:val="28"/>
                      <w:szCs w:val="28"/>
                      <w:rtl/>
                    </w:rPr>
                    <w:t>توضیحات پشتیبان</w:t>
                  </w:r>
                </w:p>
              </w:tc>
            </w:tr>
            <w:tr w:rsidR="000E5BEE" w:rsidRPr="00744BD9" w:rsidTr="00C17AD3">
              <w:tc>
                <w:tcPr>
                  <w:cnfStyle w:val="001000000000" w:firstRow="0" w:lastRow="0" w:firstColumn="1" w:lastColumn="0" w:oddVBand="0" w:evenVBand="0" w:oddHBand="0" w:evenHBand="0" w:firstRowFirstColumn="0" w:firstRowLastColumn="0" w:lastRowFirstColumn="0" w:lastRowLastColumn="0"/>
                  <w:tcW w:w="3116" w:type="dxa"/>
                  <w:vAlign w:val="center"/>
                </w:tcPr>
                <w:p w:rsidR="000E5BEE" w:rsidRPr="00744BD9" w:rsidRDefault="000E5BEE" w:rsidP="000E5BEE">
                  <w:pPr>
                    <w:bidi/>
                    <w:spacing w:line="360" w:lineRule="auto"/>
                    <w:rPr>
                      <w:rFonts w:asciiTheme="minorBidi" w:hAnsiTheme="minorBidi"/>
                      <w:color w:val="000000"/>
                      <w:sz w:val="28"/>
                      <w:szCs w:val="28"/>
                      <w:rtl/>
                    </w:rPr>
                  </w:pPr>
                  <w:r w:rsidRPr="00744BD9">
                    <w:rPr>
                      <w:rFonts w:asciiTheme="minorBidi" w:hAnsiTheme="minorBidi"/>
                      <w:b w:val="0"/>
                      <w:bCs w:val="0"/>
                      <w:color w:val="000000"/>
                      <w:sz w:val="28"/>
                      <w:szCs w:val="28"/>
                      <w:rtl/>
                    </w:rPr>
                    <w:t>فضاي اول: برخورد اجتماعي افراد با انگيزه‌هاي مختلف كه با چهره‌ها و رفتارها نمايان مي‌شود.</w:t>
                  </w:r>
                </w:p>
              </w:tc>
              <w:tc>
                <w:tcPr>
                  <w:tcW w:w="3117" w:type="dxa"/>
                  <w:vAlign w:val="center"/>
                </w:tcPr>
                <w:p w:rsidR="000E5BEE" w:rsidRPr="00744BD9" w:rsidRDefault="000E5BEE" w:rsidP="000E5BEE">
                  <w:pPr>
                    <w:numPr>
                      <w:ilvl w:val="0"/>
                      <w:numId w:val="1"/>
                    </w:numPr>
                    <w:bidi/>
                    <w:spacing w:line="360" w:lineRule="auto"/>
                    <w:ind w:left="314" w:right="36"/>
                    <w:jc w:val="both"/>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sz w:val="28"/>
                      <w:szCs w:val="28"/>
                    </w:rPr>
                  </w:pPr>
                  <w:r w:rsidRPr="00744BD9">
                    <w:rPr>
                      <w:rFonts w:asciiTheme="minorBidi" w:hAnsiTheme="minorBidi"/>
                      <w:color w:val="000000"/>
                      <w:sz w:val="28"/>
                      <w:szCs w:val="28"/>
                      <w:rtl/>
                    </w:rPr>
                    <w:t>وقتي هدايت‌گري چراغ هدايت را افروخته، بلند آوازه مي‌شود (سوره انشراح) و ديگران در نزديك شدن به او با انگيزه‌هاي مختلف از هم سبقت مي‌گيرند.</w:t>
                  </w:r>
                </w:p>
                <w:p w:rsidR="000E5BEE" w:rsidRPr="00744BD9" w:rsidRDefault="000E5BEE" w:rsidP="000E5BEE">
                  <w:pPr>
                    <w:numPr>
                      <w:ilvl w:val="0"/>
                      <w:numId w:val="1"/>
                    </w:numPr>
                    <w:bidi/>
                    <w:spacing w:line="360" w:lineRule="auto"/>
                    <w:ind w:left="314" w:right="36"/>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Pr>
                  </w:pPr>
                  <w:r w:rsidRPr="00744BD9">
                    <w:rPr>
                      <w:rFonts w:asciiTheme="minorBidi" w:hAnsiTheme="minorBidi"/>
                      <w:color w:val="000000"/>
                      <w:sz w:val="28"/>
                      <w:szCs w:val="28"/>
                      <w:rtl/>
                    </w:rPr>
                    <w:t>چهره‌هاي در هم كشيده و رفتارهاي غير عادي وقتي خلاف انتظار خود چيزي را مي‌بينند؛ بالاخص وقتي كه منطق درستي بر آنها حاكم نباشد.</w:t>
                  </w:r>
                </w:p>
                <w:p w:rsidR="000E5BEE" w:rsidRPr="00744BD9" w:rsidRDefault="000E5BEE" w:rsidP="000E5BEE">
                  <w:pPr>
                    <w:numPr>
                      <w:ilvl w:val="0"/>
                      <w:numId w:val="1"/>
                    </w:numPr>
                    <w:bidi/>
                    <w:spacing w:line="360" w:lineRule="auto"/>
                    <w:ind w:left="314" w:right="36"/>
                    <w:jc w:val="both"/>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sz w:val="28"/>
                      <w:szCs w:val="28"/>
                    </w:rPr>
                  </w:pPr>
                  <w:r w:rsidRPr="00744BD9">
                    <w:rPr>
                      <w:rFonts w:asciiTheme="minorBidi" w:hAnsiTheme="minorBidi"/>
                      <w:color w:val="000000"/>
                      <w:sz w:val="28"/>
                      <w:szCs w:val="28"/>
                      <w:rtl/>
                    </w:rPr>
                    <w:t xml:space="preserve">وقتي جمعي شاهد جذب فردي ديگر به جمع خود مي‌شود، انگيزه‌هاي مختلفي در رابطه با چنين شخصي، از هر يك بروز مي‌يابد. </w:t>
                  </w:r>
                </w:p>
                <w:p w:rsidR="000E5BEE" w:rsidRPr="00744BD9" w:rsidRDefault="000E5BEE" w:rsidP="000E5BEE">
                  <w:pPr>
                    <w:numPr>
                      <w:ilvl w:val="0"/>
                      <w:numId w:val="1"/>
                    </w:numPr>
                    <w:bidi/>
                    <w:spacing w:line="360" w:lineRule="auto"/>
                    <w:ind w:left="314" w:right="36"/>
                    <w:jc w:val="both"/>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sz w:val="28"/>
                      <w:szCs w:val="28"/>
                    </w:rPr>
                  </w:pPr>
                  <w:r w:rsidRPr="00744BD9">
                    <w:rPr>
                      <w:rFonts w:asciiTheme="minorBidi" w:hAnsiTheme="minorBidi"/>
                      <w:color w:val="000000"/>
                      <w:sz w:val="28"/>
                      <w:szCs w:val="28"/>
                      <w:rtl/>
                    </w:rPr>
                    <w:t xml:space="preserve">تنوعي از ذائقه‌ها كه در كنار هم، حول يك محور مشترك </w:t>
                  </w:r>
                  <w:r w:rsidRPr="00744BD9">
                    <w:rPr>
                      <w:rFonts w:asciiTheme="minorBidi" w:hAnsiTheme="minorBidi"/>
                      <w:color w:val="000000"/>
                      <w:sz w:val="28"/>
                      <w:szCs w:val="28"/>
                      <w:rtl/>
                    </w:rPr>
                    <w:lastRenderedPageBreak/>
                    <w:t>جمع شده‌اند ولي اين جمع كاملا خالص هم نيستند.</w:t>
                  </w:r>
                </w:p>
                <w:p w:rsidR="000E5BEE" w:rsidRPr="00744BD9" w:rsidRDefault="000E5BEE" w:rsidP="000E5BEE">
                  <w:pPr>
                    <w:numPr>
                      <w:ilvl w:val="0"/>
                      <w:numId w:val="1"/>
                    </w:numPr>
                    <w:bidi/>
                    <w:spacing w:line="360" w:lineRule="auto"/>
                    <w:ind w:left="314" w:right="36"/>
                    <w:jc w:val="both"/>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sz w:val="28"/>
                      <w:szCs w:val="28"/>
                    </w:rPr>
                  </w:pPr>
                  <w:r w:rsidRPr="00744BD9">
                    <w:rPr>
                      <w:rFonts w:asciiTheme="minorBidi" w:hAnsiTheme="minorBidi"/>
                      <w:color w:val="000000"/>
                      <w:sz w:val="28"/>
                      <w:szCs w:val="28"/>
                      <w:rtl/>
                    </w:rPr>
                    <w:t>...........</w:t>
                  </w:r>
                </w:p>
                <w:p w:rsidR="000E5BEE" w:rsidRPr="00744BD9" w:rsidRDefault="000E5BEE" w:rsidP="000E5BEE">
                  <w:pPr>
                    <w:numPr>
                      <w:ilvl w:val="0"/>
                      <w:numId w:val="1"/>
                    </w:numPr>
                    <w:bidi/>
                    <w:spacing w:line="360" w:lineRule="auto"/>
                    <w:ind w:left="314" w:right="36"/>
                    <w:jc w:val="both"/>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sz w:val="28"/>
                      <w:szCs w:val="28"/>
                    </w:rPr>
                  </w:pPr>
                  <w:r w:rsidRPr="00744BD9">
                    <w:rPr>
                      <w:rFonts w:asciiTheme="minorBidi" w:hAnsiTheme="minorBidi"/>
                      <w:color w:val="000000"/>
                      <w:sz w:val="28"/>
                      <w:szCs w:val="28"/>
                      <w:rtl/>
                    </w:rPr>
                    <w:t>...........</w:t>
                  </w:r>
                </w:p>
                <w:p w:rsidR="000E5BEE" w:rsidRPr="00744BD9" w:rsidRDefault="000E5BEE" w:rsidP="000E5BEE">
                  <w:pPr>
                    <w:bidi/>
                    <w:spacing w:line="360" w:lineRule="auto"/>
                    <w:ind w:left="314" w:right="36"/>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p>
              </w:tc>
              <w:tc>
                <w:tcPr>
                  <w:tcW w:w="3117" w:type="dxa"/>
                  <w:vAlign w:val="center"/>
                </w:tcPr>
                <w:p w:rsidR="000E5BEE" w:rsidRPr="00744BD9" w:rsidRDefault="000E5BEE" w:rsidP="000E5BEE">
                  <w:pPr>
                    <w:bidi/>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p>
              </w:tc>
            </w:tr>
            <w:tr w:rsidR="000E5BEE" w:rsidRPr="00744BD9" w:rsidTr="00C17AD3">
              <w:tc>
                <w:tcPr>
                  <w:cnfStyle w:val="001000000000" w:firstRow="0" w:lastRow="0" w:firstColumn="1" w:lastColumn="0" w:oddVBand="0" w:evenVBand="0" w:oddHBand="0" w:evenHBand="0" w:firstRowFirstColumn="0" w:firstRowLastColumn="0" w:lastRowFirstColumn="0" w:lastRowLastColumn="0"/>
                  <w:tcW w:w="3116" w:type="dxa"/>
                  <w:vAlign w:val="center"/>
                </w:tcPr>
                <w:p w:rsidR="000E5BEE" w:rsidRPr="00744BD9" w:rsidRDefault="000E5BEE" w:rsidP="000E5BEE">
                  <w:pPr>
                    <w:bidi/>
                    <w:spacing w:line="360" w:lineRule="auto"/>
                    <w:rPr>
                      <w:rFonts w:asciiTheme="minorBidi" w:hAnsiTheme="minorBidi"/>
                      <w:color w:val="000000"/>
                      <w:sz w:val="28"/>
                      <w:szCs w:val="28"/>
                      <w:rtl/>
                    </w:rPr>
                  </w:pPr>
                  <w:r w:rsidRPr="00744BD9">
                    <w:rPr>
                      <w:rFonts w:asciiTheme="minorBidi" w:hAnsiTheme="minorBidi"/>
                      <w:b w:val="0"/>
                      <w:bCs w:val="0"/>
                      <w:color w:val="000000"/>
                      <w:sz w:val="28"/>
                      <w:szCs w:val="28"/>
                      <w:rtl/>
                    </w:rPr>
                    <w:lastRenderedPageBreak/>
                    <w:t>فضاي دوم: كتابي كه راه سعادت و شقاوت انسان را به وضوح در اختيار او قرار داده است</w:t>
                  </w:r>
                </w:p>
              </w:tc>
              <w:tc>
                <w:tcPr>
                  <w:tcW w:w="3117" w:type="dxa"/>
                  <w:vAlign w:val="center"/>
                </w:tcPr>
                <w:p w:rsidR="000E5BEE" w:rsidRPr="00744BD9" w:rsidRDefault="000E5BEE" w:rsidP="000E5BEE">
                  <w:pPr>
                    <w:numPr>
                      <w:ilvl w:val="0"/>
                      <w:numId w:val="1"/>
                    </w:numPr>
                    <w:bidi/>
                    <w:spacing w:line="360" w:lineRule="auto"/>
                    <w:ind w:left="314" w:right="36"/>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Pr>
                  </w:pPr>
                  <w:r w:rsidRPr="00744BD9">
                    <w:rPr>
                      <w:rFonts w:asciiTheme="minorBidi" w:hAnsiTheme="minorBidi"/>
                      <w:color w:val="000000"/>
                      <w:sz w:val="28"/>
                      <w:szCs w:val="28"/>
                      <w:rtl/>
                    </w:rPr>
                    <w:t xml:space="preserve">از محلي پاك و مقدس كه جاي هيچ‌گونه ملال و كسالت و ناپاكي نيست به دست سفيراني مقدس و پاك نامه‌هايي ارسال شده تا انسان را به آن محل دعوت كند.  </w:t>
                  </w:r>
                </w:p>
                <w:p w:rsidR="000E5BEE" w:rsidRPr="00744BD9" w:rsidRDefault="000E5BEE" w:rsidP="000E5BEE">
                  <w:pPr>
                    <w:numPr>
                      <w:ilvl w:val="0"/>
                      <w:numId w:val="1"/>
                    </w:numPr>
                    <w:bidi/>
                    <w:spacing w:line="360" w:lineRule="auto"/>
                    <w:ind w:left="314" w:right="36"/>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Pr>
                  </w:pPr>
                  <w:r w:rsidRPr="00744BD9">
                    <w:rPr>
                      <w:rFonts w:asciiTheme="minorBidi" w:hAnsiTheme="minorBidi"/>
                      <w:color w:val="000000"/>
                      <w:sz w:val="28"/>
                      <w:szCs w:val="28"/>
                      <w:rtl/>
                    </w:rPr>
                    <w:t>موقعيتي كه دستگيري انسان‌ها از آن موقعيت انجام مي‌شود و اين دستگيري موجب طهارت و پاكي آنهاست.</w:t>
                  </w:r>
                </w:p>
                <w:p w:rsidR="000E5BEE" w:rsidRPr="00744BD9" w:rsidRDefault="000E5BEE" w:rsidP="000E5BEE">
                  <w:pPr>
                    <w:numPr>
                      <w:ilvl w:val="0"/>
                      <w:numId w:val="1"/>
                    </w:numPr>
                    <w:bidi/>
                    <w:spacing w:line="360" w:lineRule="auto"/>
                    <w:ind w:left="314" w:right="36"/>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Pr>
                  </w:pPr>
                  <w:r w:rsidRPr="00744BD9">
                    <w:rPr>
                      <w:rFonts w:asciiTheme="minorBidi" w:hAnsiTheme="minorBidi"/>
                      <w:color w:val="000000"/>
                      <w:sz w:val="28"/>
                      <w:szCs w:val="28"/>
                      <w:rtl/>
                    </w:rPr>
                    <w:t>.........................</w:t>
                  </w:r>
                </w:p>
                <w:p w:rsidR="000E5BEE" w:rsidRPr="00744BD9" w:rsidRDefault="000E5BEE" w:rsidP="000E5BEE">
                  <w:pPr>
                    <w:numPr>
                      <w:ilvl w:val="0"/>
                      <w:numId w:val="1"/>
                    </w:numPr>
                    <w:bidi/>
                    <w:spacing w:line="360" w:lineRule="auto"/>
                    <w:ind w:left="314" w:right="36"/>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sidRPr="00744BD9">
                    <w:rPr>
                      <w:rFonts w:asciiTheme="minorBidi" w:hAnsiTheme="minorBidi"/>
                      <w:color w:val="000000"/>
                      <w:sz w:val="28"/>
                      <w:szCs w:val="28"/>
                      <w:rtl/>
                    </w:rPr>
                    <w:t>.......................</w:t>
                  </w:r>
                </w:p>
              </w:tc>
              <w:tc>
                <w:tcPr>
                  <w:tcW w:w="3117" w:type="dxa"/>
                  <w:vAlign w:val="center"/>
                </w:tcPr>
                <w:p w:rsidR="000E5BEE" w:rsidRPr="00744BD9" w:rsidRDefault="000E5BEE" w:rsidP="000E5BEE">
                  <w:pPr>
                    <w:bidi/>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p>
              </w:tc>
            </w:tr>
            <w:tr w:rsidR="000E5BEE" w:rsidRPr="00744BD9" w:rsidTr="00C17AD3">
              <w:tc>
                <w:tcPr>
                  <w:cnfStyle w:val="001000000000" w:firstRow="0" w:lastRow="0" w:firstColumn="1" w:lastColumn="0" w:oddVBand="0" w:evenVBand="0" w:oddHBand="0" w:evenHBand="0" w:firstRowFirstColumn="0" w:firstRowLastColumn="0" w:lastRowFirstColumn="0" w:lastRowLastColumn="0"/>
                  <w:tcW w:w="3116" w:type="dxa"/>
                  <w:vAlign w:val="center"/>
                </w:tcPr>
                <w:p w:rsidR="000E5BEE" w:rsidRPr="00744BD9" w:rsidRDefault="000E5BEE" w:rsidP="000E5BEE">
                  <w:pPr>
                    <w:bidi/>
                    <w:spacing w:line="360" w:lineRule="auto"/>
                    <w:rPr>
                      <w:rFonts w:asciiTheme="minorBidi" w:hAnsiTheme="minorBidi"/>
                      <w:color w:val="000000"/>
                      <w:sz w:val="28"/>
                      <w:szCs w:val="28"/>
                      <w:rtl/>
                    </w:rPr>
                  </w:pPr>
                  <w:r w:rsidRPr="00744BD9">
                    <w:rPr>
                      <w:rFonts w:asciiTheme="minorBidi" w:hAnsiTheme="minorBidi"/>
                      <w:b w:val="0"/>
                      <w:bCs w:val="0"/>
                      <w:color w:val="000000"/>
                      <w:sz w:val="28"/>
                      <w:szCs w:val="28"/>
                      <w:rtl/>
                    </w:rPr>
                    <w:t>فضاي سوم: انسان از ابتداي زندگي تا انتهاي آن</w:t>
                  </w:r>
                </w:p>
              </w:tc>
              <w:tc>
                <w:tcPr>
                  <w:tcW w:w="3117" w:type="dxa"/>
                  <w:vAlign w:val="center"/>
                </w:tcPr>
                <w:p w:rsidR="000E5BEE" w:rsidRPr="00744BD9" w:rsidRDefault="000E5BEE" w:rsidP="000E5BEE">
                  <w:pPr>
                    <w:numPr>
                      <w:ilvl w:val="0"/>
                      <w:numId w:val="1"/>
                    </w:numPr>
                    <w:bidi/>
                    <w:spacing w:line="360" w:lineRule="auto"/>
                    <w:ind w:left="314" w:right="36"/>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Pr>
                  </w:pPr>
                  <w:r w:rsidRPr="00744BD9">
                    <w:rPr>
                      <w:rFonts w:asciiTheme="minorBidi" w:hAnsiTheme="minorBidi"/>
                      <w:color w:val="000000"/>
                      <w:sz w:val="28"/>
                      <w:szCs w:val="28"/>
                      <w:rtl/>
                    </w:rPr>
                    <w:t>از كجا آمده‌ام، آمدنم بهر چه بود، به كجا مي‌روم آخر...</w:t>
                  </w:r>
                </w:p>
                <w:p w:rsidR="000E5BEE" w:rsidRPr="00744BD9" w:rsidRDefault="000E5BEE" w:rsidP="000E5BEE">
                  <w:pPr>
                    <w:numPr>
                      <w:ilvl w:val="0"/>
                      <w:numId w:val="1"/>
                    </w:numPr>
                    <w:bidi/>
                    <w:spacing w:line="360" w:lineRule="auto"/>
                    <w:ind w:left="314" w:right="36"/>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Pr>
                  </w:pPr>
                  <w:r w:rsidRPr="00744BD9">
                    <w:rPr>
                      <w:rFonts w:asciiTheme="minorBidi" w:hAnsiTheme="minorBidi"/>
                      <w:color w:val="000000"/>
                      <w:sz w:val="28"/>
                      <w:szCs w:val="28"/>
                      <w:rtl/>
                    </w:rPr>
                    <w:t>با اينكه انسان مي‌داند كه در دنيا ماندگار نيست، در واقع مثل كسي زندگي مي‌كند كه نمي‌داند.</w:t>
                  </w:r>
                </w:p>
                <w:p w:rsidR="000E5BEE" w:rsidRPr="00744BD9" w:rsidRDefault="000E5BEE" w:rsidP="000E5BEE">
                  <w:pPr>
                    <w:numPr>
                      <w:ilvl w:val="0"/>
                      <w:numId w:val="1"/>
                    </w:numPr>
                    <w:bidi/>
                    <w:spacing w:line="360" w:lineRule="auto"/>
                    <w:ind w:left="314" w:right="36"/>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Pr>
                  </w:pPr>
                  <w:r w:rsidRPr="00744BD9">
                    <w:rPr>
                      <w:rFonts w:asciiTheme="minorBidi" w:hAnsiTheme="minorBidi"/>
                      <w:color w:val="000000"/>
                      <w:sz w:val="28"/>
                      <w:szCs w:val="28"/>
                      <w:rtl/>
                    </w:rPr>
                    <w:t xml:space="preserve">انسان غافلي كه به او هشدار مي‌دهند اين شهر به ويرانه‌اي </w:t>
                  </w:r>
                  <w:r w:rsidRPr="00744BD9">
                    <w:rPr>
                      <w:rFonts w:asciiTheme="minorBidi" w:hAnsiTheme="minorBidi"/>
                      <w:color w:val="000000"/>
                      <w:sz w:val="28"/>
                      <w:szCs w:val="28"/>
                      <w:rtl/>
                    </w:rPr>
                    <w:lastRenderedPageBreak/>
                    <w:t>تبديل مي‌شود، كوچ كن ولي او نه تنها با خيالي آسوده به زندگي خود مشغول است، بلكه افرادي را كه در اين زمينه سعي و كوشش دارند، مذمت مي‌كند.</w:t>
                  </w:r>
                </w:p>
                <w:p w:rsidR="000E5BEE" w:rsidRPr="00744BD9" w:rsidRDefault="000E5BEE" w:rsidP="000E5BEE">
                  <w:pPr>
                    <w:numPr>
                      <w:ilvl w:val="0"/>
                      <w:numId w:val="1"/>
                    </w:numPr>
                    <w:bidi/>
                    <w:spacing w:line="360" w:lineRule="auto"/>
                    <w:ind w:left="314" w:right="36"/>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Pr>
                  </w:pPr>
                  <w:r w:rsidRPr="00744BD9">
                    <w:rPr>
                      <w:rFonts w:asciiTheme="minorBidi" w:hAnsiTheme="minorBidi"/>
                      <w:color w:val="000000"/>
                      <w:sz w:val="28"/>
                      <w:szCs w:val="28"/>
                      <w:rtl/>
                    </w:rPr>
                    <w:t>...............</w:t>
                  </w:r>
                </w:p>
                <w:p w:rsidR="000E5BEE" w:rsidRPr="00744BD9" w:rsidRDefault="000E5BEE" w:rsidP="000E5BEE">
                  <w:pPr>
                    <w:numPr>
                      <w:ilvl w:val="0"/>
                      <w:numId w:val="1"/>
                    </w:numPr>
                    <w:bidi/>
                    <w:spacing w:line="360" w:lineRule="auto"/>
                    <w:ind w:left="314" w:right="36"/>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sidRPr="00744BD9">
                    <w:rPr>
                      <w:rFonts w:asciiTheme="minorBidi" w:hAnsiTheme="minorBidi"/>
                      <w:color w:val="000000"/>
                      <w:sz w:val="28"/>
                      <w:szCs w:val="28"/>
                      <w:rtl/>
                    </w:rPr>
                    <w:t>.............</w:t>
                  </w:r>
                </w:p>
              </w:tc>
              <w:tc>
                <w:tcPr>
                  <w:tcW w:w="3117" w:type="dxa"/>
                  <w:vAlign w:val="center"/>
                </w:tcPr>
                <w:p w:rsidR="000E5BEE" w:rsidRPr="00744BD9" w:rsidRDefault="000E5BEE" w:rsidP="000E5BEE">
                  <w:pPr>
                    <w:bidi/>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p>
              </w:tc>
            </w:tr>
            <w:tr w:rsidR="000E5BEE" w:rsidRPr="00744BD9" w:rsidTr="00C17AD3">
              <w:tc>
                <w:tcPr>
                  <w:cnfStyle w:val="001000000000" w:firstRow="0" w:lastRow="0" w:firstColumn="1" w:lastColumn="0" w:oddVBand="0" w:evenVBand="0" w:oddHBand="0" w:evenHBand="0" w:firstRowFirstColumn="0" w:firstRowLastColumn="0" w:lastRowFirstColumn="0" w:lastRowLastColumn="0"/>
                  <w:tcW w:w="3116" w:type="dxa"/>
                  <w:vAlign w:val="center"/>
                </w:tcPr>
                <w:p w:rsidR="000E5BEE" w:rsidRPr="00744BD9" w:rsidRDefault="000E5BEE" w:rsidP="000E5BEE">
                  <w:pPr>
                    <w:bidi/>
                    <w:spacing w:line="360" w:lineRule="auto"/>
                    <w:rPr>
                      <w:rFonts w:asciiTheme="minorBidi" w:hAnsiTheme="minorBidi"/>
                      <w:color w:val="000000"/>
                      <w:sz w:val="28"/>
                      <w:szCs w:val="28"/>
                      <w:rtl/>
                    </w:rPr>
                  </w:pPr>
                  <w:r w:rsidRPr="00744BD9">
                    <w:rPr>
                      <w:rFonts w:asciiTheme="minorBidi" w:hAnsiTheme="minorBidi"/>
                      <w:b w:val="0"/>
                      <w:bCs w:val="0"/>
                      <w:color w:val="000000"/>
                      <w:sz w:val="28"/>
                      <w:szCs w:val="28"/>
                      <w:rtl/>
                    </w:rPr>
                    <w:lastRenderedPageBreak/>
                    <w:t>فضاي چهارم: انواع طعام، انواع گياه و انواع انسان‌ها</w:t>
                  </w:r>
                </w:p>
              </w:tc>
              <w:tc>
                <w:tcPr>
                  <w:tcW w:w="3117" w:type="dxa"/>
                  <w:vAlign w:val="center"/>
                </w:tcPr>
                <w:p w:rsidR="000E5BEE" w:rsidRPr="00744BD9" w:rsidRDefault="000E5BEE" w:rsidP="000E5BEE">
                  <w:pPr>
                    <w:numPr>
                      <w:ilvl w:val="0"/>
                      <w:numId w:val="1"/>
                    </w:numPr>
                    <w:bidi/>
                    <w:spacing w:line="360" w:lineRule="auto"/>
                    <w:ind w:left="314" w:right="36"/>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Pr>
                  </w:pPr>
                  <w:r w:rsidRPr="00744BD9">
                    <w:rPr>
                      <w:rFonts w:asciiTheme="minorBidi" w:hAnsiTheme="minorBidi"/>
                      <w:color w:val="000000"/>
                      <w:sz w:val="28"/>
                      <w:szCs w:val="28"/>
                      <w:rtl/>
                    </w:rPr>
                    <w:t>هر كسي طبعش به غذايي اقبال دارد و هر شهري و كشوري براي خود غذاهايي دارد. ولي همه در غذا بودن مشتركند. ولي بعضي نسبت به بعضي ديگر پاك‌ترند.</w:t>
                  </w:r>
                </w:p>
                <w:p w:rsidR="000E5BEE" w:rsidRPr="00744BD9" w:rsidRDefault="000E5BEE" w:rsidP="000E5BEE">
                  <w:pPr>
                    <w:numPr>
                      <w:ilvl w:val="0"/>
                      <w:numId w:val="1"/>
                    </w:numPr>
                    <w:bidi/>
                    <w:spacing w:line="360" w:lineRule="auto"/>
                    <w:ind w:left="314" w:right="36"/>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Pr>
                  </w:pPr>
                  <w:r w:rsidRPr="00744BD9">
                    <w:rPr>
                      <w:rFonts w:asciiTheme="minorBidi" w:hAnsiTheme="minorBidi"/>
                      <w:color w:val="000000"/>
                      <w:sz w:val="28"/>
                      <w:szCs w:val="28"/>
                      <w:rtl/>
                    </w:rPr>
                    <w:t>علم و معرفت و اخلاق و برخوردهاي اجتماعي نيز از جنس طعام است، زيرا انسان با آنها رشد مي‌كند.</w:t>
                  </w:r>
                </w:p>
                <w:p w:rsidR="000E5BEE" w:rsidRPr="00744BD9" w:rsidRDefault="000E5BEE" w:rsidP="000E5BEE">
                  <w:pPr>
                    <w:numPr>
                      <w:ilvl w:val="0"/>
                      <w:numId w:val="1"/>
                    </w:numPr>
                    <w:bidi/>
                    <w:spacing w:line="360" w:lineRule="auto"/>
                    <w:ind w:left="314" w:right="36"/>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Pr>
                  </w:pPr>
                  <w:r w:rsidRPr="00744BD9">
                    <w:rPr>
                      <w:rFonts w:asciiTheme="minorBidi" w:hAnsiTheme="minorBidi"/>
                      <w:color w:val="000000"/>
                      <w:sz w:val="28"/>
                      <w:szCs w:val="28"/>
                      <w:rtl/>
                    </w:rPr>
                    <w:t>گياهان مختلف و ميوه‌هاي متفاوت با طعم‌هاي مختلف همراه با ذائقه‌هاي مردم و حتي حيوانات. گاهي اشتراك ذائقه انسان با حيوان و گاهي تمايزهاي ويژه.</w:t>
                  </w:r>
                </w:p>
                <w:p w:rsidR="000E5BEE" w:rsidRPr="00744BD9" w:rsidRDefault="000E5BEE" w:rsidP="000E5BEE">
                  <w:pPr>
                    <w:numPr>
                      <w:ilvl w:val="0"/>
                      <w:numId w:val="1"/>
                    </w:numPr>
                    <w:bidi/>
                    <w:spacing w:line="360" w:lineRule="auto"/>
                    <w:ind w:left="314" w:right="36"/>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Pr>
                  </w:pPr>
                  <w:r w:rsidRPr="00744BD9">
                    <w:rPr>
                      <w:rFonts w:asciiTheme="minorBidi" w:hAnsiTheme="minorBidi"/>
                      <w:color w:val="000000"/>
                      <w:sz w:val="28"/>
                      <w:szCs w:val="28"/>
                      <w:rtl/>
                    </w:rPr>
                    <w:t>........................</w:t>
                  </w:r>
                </w:p>
                <w:p w:rsidR="000E5BEE" w:rsidRPr="00744BD9" w:rsidRDefault="000E5BEE" w:rsidP="000E5BEE">
                  <w:pPr>
                    <w:numPr>
                      <w:ilvl w:val="0"/>
                      <w:numId w:val="1"/>
                    </w:numPr>
                    <w:bidi/>
                    <w:spacing w:line="360" w:lineRule="auto"/>
                    <w:ind w:left="314" w:right="36"/>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Pr>
                  </w:pPr>
                  <w:r w:rsidRPr="00744BD9">
                    <w:rPr>
                      <w:rFonts w:asciiTheme="minorBidi" w:hAnsiTheme="minorBidi"/>
                      <w:color w:val="000000"/>
                      <w:sz w:val="28"/>
                      <w:szCs w:val="28"/>
                      <w:rtl/>
                    </w:rPr>
                    <w:t>......................</w:t>
                  </w:r>
                </w:p>
                <w:p w:rsidR="000E5BEE" w:rsidRPr="00744BD9" w:rsidRDefault="000E5BEE" w:rsidP="000E5BEE">
                  <w:pPr>
                    <w:bidi/>
                    <w:spacing w:line="360" w:lineRule="auto"/>
                    <w:ind w:left="314" w:right="36"/>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p>
              </w:tc>
              <w:tc>
                <w:tcPr>
                  <w:tcW w:w="3117" w:type="dxa"/>
                  <w:vAlign w:val="center"/>
                </w:tcPr>
                <w:p w:rsidR="000E5BEE" w:rsidRPr="00744BD9" w:rsidRDefault="000E5BEE" w:rsidP="000E5BEE">
                  <w:pPr>
                    <w:bidi/>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p>
              </w:tc>
            </w:tr>
            <w:tr w:rsidR="000E5BEE" w:rsidRPr="00744BD9" w:rsidTr="00C17AD3">
              <w:tc>
                <w:tcPr>
                  <w:cnfStyle w:val="001000000000" w:firstRow="0" w:lastRow="0" w:firstColumn="1" w:lastColumn="0" w:oddVBand="0" w:evenVBand="0" w:oddHBand="0" w:evenHBand="0" w:firstRowFirstColumn="0" w:firstRowLastColumn="0" w:lastRowFirstColumn="0" w:lastRowLastColumn="0"/>
                  <w:tcW w:w="3116" w:type="dxa"/>
                  <w:vAlign w:val="center"/>
                </w:tcPr>
                <w:p w:rsidR="000E5BEE" w:rsidRPr="00744BD9" w:rsidRDefault="000E5BEE" w:rsidP="000E5BEE">
                  <w:pPr>
                    <w:bidi/>
                    <w:spacing w:line="360" w:lineRule="auto"/>
                    <w:rPr>
                      <w:rFonts w:asciiTheme="minorBidi" w:hAnsiTheme="minorBidi"/>
                      <w:color w:val="000000"/>
                      <w:sz w:val="28"/>
                      <w:szCs w:val="28"/>
                      <w:rtl/>
                    </w:rPr>
                  </w:pPr>
                  <w:r w:rsidRPr="00744BD9">
                    <w:rPr>
                      <w:rFonts w:asciiTheme="minorBidi" w:hAnsiTheme="minorBidi"/>
                      <w:b w:val="0"/>
                      <w:bCs w:val="0"/>
                      <w:color w:val="000000"/>
                      <w:sz w:val="28"/>
                      <w:szCs w:val="28"/>
                      <w:rtl/>
                    </w:rPr>
                    <w:lastRenderedPageBreak/>
                    <w:t>فضاي پنجم: چهره‌ها و رفتارهاي روز قيامت</w:t>
                  </w:r>
                </w:p>
              </w:tc>
              <w:tc>
                <w:tcPr>
                  <w:tcW w:w="3117" w:type="dxa"/>
                  <w:vAlign w:val="center"/>
                </w:tcPr>
                <w:p w:rsidR="000E5BEE" w:rsidRPr="00744BD9" w:rsidRDefault="000E5BEE" w:rsidP="000E5BEE">
                  <w:pPr>
                    <w:numPr>
                      <w:ilvl w:val="0"/>
                      <w:numId w:val="1"/>
                    </w:numPr>
                    <w:bidi/>
                    <w:spacing w:line="360" w:lineRule="auto"/>
                    <w:ind w:left="314" w:right="36"/>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Pr>
                  </w:pPr>
                  <w:r w:rsidRPr="00744BD9">
                    <w:rPr>
                      <w:rFonts w:asciiTheme="minorBidi" w:hAnsiTheme="minorBidi"/>
                      <w:color w:val="000000"/>
                      <w:sz w:val="28"/>
                      <w:szCs w:val="28"/>
                      <w:rtl/>
                    </w:rPr>
                    <w:t xml:space="preserve">برادر و خواهر و پدر و مادري و ... كه در اثر هول و اضطرابي بزرگ از هم فرار مي‌كنند. </w:t>
                  </w:r>
                </w:p>
                <w:p w:rsidR="000E5BEE" w:rsidRPr="00744BD9" w:rsidRDefault="000E5BEE" w:rsidP="000E5BEE">
                  <w:pPr>
                    <w:numPr>
                      <w:ilvl w:val="0"/>
                      <w:numId w:val="1"/>
                    </w:numPr>
                    <w:bidi/>
                    <w:spacing w:line="360" w:lineRule="auto"/>
                    <w:ind w:left="314" w:right="36"/>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Pr>
                  </w:pPr>
                  <w:r w:rsidRPr="00744BD9">
                    <w:rPr>
                      <w:rFonts w:asciiTheme="minorBidi" w:hAnsiTheme="minorBidi"/>
                      <w:color w:val="000000"/>
                      <w:sz w:val="28"/>
                      <w:szCs w:val="28"/>
                      <w:rtl/>
                    </w:rPr>
                    <w:t>حالتي كه كسي روي ديدن ديگري را ندارد يا به خاطر اينكه نسبت به هم حقوق ادا نشد‌ه‌اي دارند و يا اساساً هول و اضطراب زيادي حاكم است.</w:t>
                  </w:r>
                </w:p>
                <w:p w:rsidR="000E5BEE" w:rsidRPr="00744BD9" w:rsidRDefault="000E5BEE" w:rsidP="000E5BEE">
                  <w:pPr>
                    <w:numPr>
                      <w:ilvl w:val="0"/>
                      <w:numId w:val="1"/>
                    </w:numPr>
                    <w:bidi/>
                    <w:spacing w:line="360" w:lineRule="auto"/>
                    <w:ind w:left="314" w:right="36"/>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Pr>
                  </w:pPr>
                  <w:r w:rsidRPr="00744BD9">
                    <w:rPr>
                      <w:rFonts w:asciiTheme="minorBidi" w:hAnsiTheme="minorBidi"/>
                      <w:color w:val="000000"/>
                      <w:sz w:val="28"/>
                      <w:szCs w:val="28"/>
                      <w:rtl/>
                    </w:rPr>
                    <w:t>چهره‌هاي روز نتيجه، كه برخي فاتح‌اند و برخي شكست‌خورده.</w:t>
                  </w:r>
                </w:p>
                <w:p w:rsidR="000E5BEE" w:rsidRPr="00744BD9" w:rsidRDefault="000E5BEE" w:rsidP="000E5BEE">
                  <w:pPr>
                    <w:numPr>
                      <w:ilvl w:val="0"/>
                      <w:numId w:val="1"/>
                    </w:numPr>
                    <w:bidi/>
                    <w:spacing w:line="360" w:lineRule="auto"/>
                    <w:ind w:left="314" w:right="36"/>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Pr>
                  </w:pPr>
                  <w:r w:rsidRPr="00744BD9">
                    <w:rPr>
                      <w:rFonts w:asciiTheme="minorBidi" w:hAnsiTheme="minorBidi"/>
                      <w:color w:val="000000"/>
                      <w:sz w:val="28"/>
                      <w:szCs w:val="28"/>
                      <w:rtl/>
                    </w:rPr>
                    <w:t xml:space="preserve">............................  </w:t>
                  </w:r>
                </w:p>
                <w:p w:rsidR="000E5BEE" w:rsidRPr="00744BD9" w:rsidRDefault="000E5BEE" w:rsidP="000E5BEE">
                  <w:pPr>
                    <w:numPr>
                      <w:ilvl w:val="0"/>
                      <w:numId w:val="1"/>
                    </w:numPr>
                    <w:bidi/>
                    <w:spacing w:line="360" w:lineRule="auto"/>
                    <w:ind w:left="314" w:right="36"/>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Pr>
                  </w:pPr>
                  <w:r w:rsidRPr="00744BD9">
                    <w:rPr>
                      <w:rFonts w:asciiTheme="minorBidi" w:hAnsiTheme="minorBidi"/>
                      <w:color w:val="000000"/>
                      <w:sz w:val="28"/>
                      <w:szCs w:val="28"/>
                      <w:rtl/>
                    </w:rPr>
                    <w:t>............................</w:t>
                  </w:r>
                </w:p>
                <w:p w:rsidR="000E5BEE" w:rsidRPr="00744BD9" w:rsidRDefault="000E5BEE" w:rsidP="000E5BEE">
                  <w:pPr>
                    <w:bidi/>
                    <w:spacing w:line="360" w:lineRule="auto"/>
                    <w:ind w:left="314" w:right="36"/>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sidRPr="00744BD9">
                    <w:rPr>
                      <w:rFonts w:asciiTheme="minorBidi" w:hAnsiTheme="minorBidi"/>
                      <w:color w:val="000000"/>
                      <w:sz w:val="28"/>
                      <w:szCs w:val="28"/>
                      <w:rtl/>
                    </w:rPr>
                    <w:t xml:space="preserve"> </w:t>
                  </w:r>
                </w:p>
              </w:tc>
              <w:tc>
                <w:tcPr>
                  <w:tcW w:w="3117" w:type="dxa"/>
                  <w:vAlign w:val="center"/>
                </w:tcPr>
                <w:p w:rsidR="000E5BEE" w:rsidRPr="00744BD9" w:rsidRDefault="000E5BEE" w:rsidP="000E5BEE">
                  <w:pPr>
                    <w:bidi/>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p>
              </w:tc>
            </w:tr>
          </w:tbl>
          <w:p w:rsidR="000E5BEE" w:rsidRDefault="000E5BEE" w:rsidP="000E5BEE">
            <w:pPr>
              <w:bidi/>
              <w:rPr>
                <w:rFonts w:asciiTheme="minorBidi" w:hAnsiTheme="minorBidi"/>
                <w:b/>
                <w:bCs/>
                <w:color w:val="385623" w:themeColor="accent6" w:themeShade="80"/>
                <w:sz w:val="28"/>
                <w:szCs w:val="28"/>
                <w:rtl/>
              </w:rPr>
            </w:pPr>
          </w:p>
          <w:p w:rsidR="000E5BEE" w:rsidRPr="000576BD" w:rsidRDefault="000E5BEE" w:rsidP="000E5BEE">
            <w:pPr>
              <w:bidi/>
              <w:rPr>
                <w:rFonts w:asciiTheme="minorBidi" w:hAnsiTheme="minorBidi"/>
                <w:b/>
                <w:bCs/>
                <w:color w:val="385623" w:themeColor="accent6" w:themeShade="80"/>
                <w:sz w:val="28"/>
                <w:szCs w:val="28"/>
                <w:rtl/>
              </w:rPr>
            </w:pPr>
            <w:r w:rsidRPr="00E7091E">
              <w:rPr>
                <w:rFonts w:ascii="Segoe UI Symbol" w:hAnsi="Segoe UI Symbol" w:cs="Segoe UI Symbol"/>
                <w:b/>
                <w:bCs/>
                <w:color w:val="2F5496" w:themeColor="accent5" w:themeShade="BF"/>
                <w:sz w:val="60"/>
                <w:szCs w:val="60"/>
              </w:rPr>
              <w:t>✍</w:t>
            </w:r>
            <w:r w:rsidRPr="000576BD">
              <w:rPr>
                <w:rFonts w:asciiTheme="minorBidi" w:hAnsiTheme="minorBidi"/>
                <w:b/>
                <w:bCs/>
                <w:color w:val="385623" w:themeColor="accent6" w:themeShade="80"/>
                <w:sz w:val="28"/>
                <w:szCs w:val="28"/>
                <w:rtl/>
              </w:rPr>
              <w:t>گزاره‌نويسي</w:t>
            </w:r>
            <w:r>
              <w:rPr>
                <w:rFonts w:asciiTheme="minorBidi" w:hAnsiTheme="minorBidi"/>
                <w:b/>
                <w:bCs/>
                <w:color w:val="385623" w:themeColor="accent6" w:themeShade="80"/>
                <w:sz w:val="28"/>
                <w:szCs w:val="28"/>
              </w:rPr>
              <w:t xml:space="preserve"> </w:t>
            </w:r>
          </w:p>
          <w:p w:rsidR="000E5BEE" w:rsidRPr="0037415A" w:rsidRDefault="000E5BEE" w:rsidP="000E5BEE">
            <w:pPr>
              <w:bidi/>
              <w:rPr>
                <w:rFonts w:asciiTheme="minorBidi" w:hAnsiTheme="minorBidi"/>
                <w:b/>
                <w:bCs/>
                <w:color w:val="538135" w:themeColor="accent6" w:themeShade="BF"/>
                <w:sz w:val="28"/>
                <w:szCs w:val="28"/>
                <w:rtl/>
                <w:lang w:bidi="fa-IR"/>
              </w:rPr>
            </w:pPr>
            <w:r w:rsidRPr="0037415A">
              <w:rPr>
                <w:rFonts w:asciiTheme="minorBidi" w:hAnsiTheme="minorBidi" w:hint="cs"/>
                <w:b/>
                <w:bCs/>
                <w:color w:val="538135" w:themeColor="accent6" w:themeShade="BF"/>
                <w:sz w:val="28"/>
                <w:szCs w:val="28"/>
                <w:rtl/>
                <w:lang w:bidi="fa-IR"/>
              </w:rPr>
              <w:t>الف. گزاره‌هایی از سوره</w:t>
            </w:r>
          </w:p>
          <w:p w:rsidR="000E5BEE" w:rsidRPr="000576BD" w:rsidRDefault="000E5BEE" w:rsidP="000E5BEE">
            <w:pPr>
              <w:jc w:val="right"/>
              <w:rPr>
                <w:rFonts w:asciiTheme="minorBidi" w:hAnsiTheme="minorBidi"/>
                <w:color w:val="000000"/>
                <w:sz w:val="28"/>
                <w:szCs w:val="28"/>
                <w:rtl/>
                <w:lang w:bidi="fa-IR"/>
              </w:rPr>
            </w:pPr>
          </w:p>
          <w:p w:rsidR="000E5BEE" w:rsidRPr="00424F6C" w:rsidRDefault="000E5BEE" w:rsidP="000E5BEE">
            <w:pPr>
              <w:bidi/>
              <w:jc w:val="both"/>
              <w:rPr>
                <w:rFonts w:ascii="MMA_Mitra" w:cs="B Lotus"/>
                <w:color w:val="000000"/>
                <w:sz w:val="26"/>
                <w:szCs w:val="26"/>
                <w:rtl/>
              </w:rPr>
            </w:pPr>
            <w:r w:rsidRPr="00B27064">
              <w:rPr>
                <w:rFonts w:asciiTheme="minorBidi" w:hAnsiTheme="minorBidi"/>
                <w:color w:val="000000"/>
                <w:sz w:val="28"/>
                <w:szCs w:val="28"/>
                <w:rtl/>
              </w:rPr>
              <w:t>براي گزاره</w:t>
            </w:r>
            <w:r w:rsidRPr="00B27064">
              <w:rPr>
                <w:rFonts w:asciiTheme="minorBidi" w:hAnsiTheme="minorBidi"/>
                <w:sz w:val="28"/>
                <w:szCs w:val="28"/>
                <w:rtl/>
              </w:rPr>
              <w:t>​</w:t>
            </w:r>
            <w:r w:rsidRPr="00B27064">
              <w:rPr>
                <w:rFonts w:asciiTheme="minorBidi" w:hAnsiTheme="minorBidi"/>
                <w:color w:val="000000"/>
                <w:sz w:val="28"/>
                <w:szCs w:val="28"/>
                <w:rtl/>
              </w:rPr>
              <w:t>نويسي در اين بخش از فضاهايي كه بيان شد بهره مي‌گيريم،‌ با عنايت به آيات سوره و تحليل وقايع اين فضاها مي‌توان گزاره</w:t>
            </w:r>
            <w:r w:rsidRPr="00B27064">
              <w:rPr>
                <w:rFonts w:asciiTheme="minorBidi" w:hAnsiTheme="minorBidi"/>
                <w:sz w:val="28"/>
                <w:szCs w:val="28"/>
                <w:rtl/>
              </w:rPr>
              <w:t>​</w:t>
            </w:r>
            <w:r w:rsidRPr="00B27064">
              <w:rPr>
                <w:rFonts w:asciiTheme="minorBidi" w:hAnsiTheme="minorBidi"/>
                <w:color w:val="000000"/>
                <w:sz w:val="28"/>
                <w:szCs w:val="28"/>
                <w:rtl/>
              </w:rPr>
              <w:t>هاي عقلي متعددي را از اين سوره دريافت کرد</w:t>
            </w:r>
            <w:r w:rsidRPr="00424F6C">
              <w:rPr>
                <w:rFonts w:ascii="MMA_Mitra" w:cs="B Lotus" w:hint="cs"/>
                <w:color w:val="000000"/>
                <w:sz w:val="26"/>
                <w:szCs w:val="26"/>
                <w:rtl/>
              </w:rPr>
              <w:t>:</w:t>
            </w:r>
          </w:p>
          <w:p w:rsidR="000E5BEE" w:rsidRPr="000576BD" w:rsidRDefault="000E5BEE" w:rsidP="000E5BEE">
            <w:pPr>
              <w:jc w:val="right"/>
              <w:rPr>
                <w:rFonts w:asciiTheme="minorBidi" w:hAnsiTheme="minorBidi"/>
                <w:color w:val="000000"/>
                <w:sz w:val="28"/>
                <w:szCs w:val="28"/>
                <w:rtl/>
                <w:lang w:bidi="fa-IR"/>
              </w:rPr>
            </w:pPr>
          </w:p>
          <w:tbl>
            <w:tblPr>
              <w:tblStyle w:val="GridTable1Light-Accent61"/>
              <w:tblW w:w="0" w:type="auto"/>
              <w:tblLook w:val="04A0" w:firstRow="1" w:lastRow="0" w:firstColumn="1" w:lastColumn="0" w:noHBand="0" w:noVBand="1"/>
            </w:tblPr>
            <w:tblGrid>
              <w:gridCol w:w="2957"/>
              <w:gridCol w:w="2745"/>
              <w:gridCol w:w="1790"/>
              <w:gridCol w:w="1632"/>
            </w:tblGrid>
            <w:tr w:rsidR="000E5BEE" w:rsidRPr="00744BD9" w:rsidTr="00C17AD3">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039" w:type="dxa"/>
                  <w:shd w:val="clear" w:color="auto" w:fill="FFF2CC" w:themeFill="accent4" w:themeFillTint="33"/>
                  <w:vAlign w:val="center"/>
                </w:tcPr>
                <w:p w:rsidR="000E5BEE" w:rsidRPr="00744BD9" w:rsidRDefault="000E5BEE" w:rsidP="000E5BEE">
                  <w:pPr>
                    <w:bidi/>
                    <w:spacing w:line="360" w:lineRule="auto"/>
                    <w:jc w:val="center"/>
                    <w:rPr>
                      <w:rFonts w:asciiTheme="minorBidi" w:hAnsiTheme="minorBidi"/>
                      <w:color w:val="000000"/>
                      <w:sz w:val="28"/>
                      <w:szCs w:val="28"/>
                    </w:rPr>
                  </w:pPr>
                  <w:r w:rsidRPr="00744BD9">
                    <w:rPr>
                      <w:rFonts w:asciiTheme="minorBidi" w:hAnsiTheme="minorBidi"/>
                      <w:color w:val="000000"/>
                      <w:sz w:val="28"/>
                      <w:szCs w:val="28"/>
                      <w:rtl/>
                    </w:rPr>
                    <w:t>توضیحات پشتیبان</w:t>
                  </w:r>
                </w:p>
              </w:tc>
              <w:tc>
                <w:tcPr>
                  <w:tcW w:w="2835" w:type="dxa"/>
                  <w:shd w:val="clear" w:color="auto" w:fill="FFF2CC" w:themeFill="accent4" w:themeFillTint="33"/>
                  <w:vAlign w:val="center"/>
                </w:tcPr>
                <w:p w:rsidR="000E5BEE" w:rsidRPr="00744BD9" w:rsidRDefault="000E5BEE" w:rsidP="000E5BEE">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0000"/>
                      <w:sz w:val="28"/>
                      <w:szCs w:val="28"/>
                    </w:rPr>
                  </w:pPr>
                  <w:r w:rsidRPr="00744BD9">
                    <w:rPr>
                      <w:rFonts w:asciiTheme="minorBidi" w:hAnsiTheme="minorBidi"/>
                      <w:sz w:val="28"/>
                      <w:szCs w:val="28"/>
                      <w:rtl/>
                      <w:lang w:bidi="fa-IR"/>
                    </w:rPr>
                    <w:t>پاسخ قرآن پژوه</w:t>
                  </w:r>
                </w:p>
              </w:tc>
              <w:tc>
                <w:tcPr>
                  <w:tcW w:w="3476" w:type="dxa"/>
                  <w:gridSpan w:val="2"/>
                  <w:shd w:val="clear" w:color="auto" w:fill="FFF2CC" w:themeFill="accent4" w:themeFillTint="33"/>
                  <w:vAlign w:val="center"/>
                </w:tcPr>
                <w:p w:rsidR="000E5BEE" w:rsidRPr="00744BD9" w:rsidRDefault="000E5BEE" w:rsidP="000E5BEE">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Pr>
                      <w:rFonts w:asciiTheme="minorBidi" w:hAnsiTheme="minorBidi" w:hint="cs"/>
                      <w:color w:val="000000"/>
                      <w:sz w:val="28"/>
                      <w:szCs w:val="28"/>
                      <w:rtl/>
                    </w:rPr>
                    <w:t>دسته آیات</w:t>
                  </w:r>
                </w:p>
              </w:tc>
            </w:tr>
            <w:tr w:rsidR="000E5BEE" w:rsidRPr="00744BD9" w:rsidTr="00C17AD3">
              <w:trPr>
                <w:trHeight w:val="964"/>
              </w:trPr>
              <w:tc>
                <w:tcPr>
                  <w:cnfStyle w:val="001000000000" w:firstRow="0" w:lastRow="0" w:firstColumn="1" w:lastColumn="0" w:oddVBand="0" w:evenVBand="0" w:oddHBand="0" w:evenHBand="0" w:firstRowFirstColumn="0" w:firstRowLastColumn="0" w:lastRowFirstColumn="0" w:lastRowLastColumn="0"/>
                  <w:tcW w:w="3039" w:type="dxa"/>
                  <w:vAlign w:val="center"/>
                </w:tcPr>
                <w:p w:rsidR="000E5BEE" w:rsidRPr="00744BD9" w:rsidRDefault="000E5BEE" w:rsidP="000E5BEE">
                  <w:pPr>
                    <w:bidi/>
                    <w:spacing w:line="360" w:lineRule="auto"/>
                    <w:rPr>
                      <w:rFonts w:asciiTheme="minorBidi" w:hAnsiTheme="minorBidi"/>
                      <w:color w:val="000000"/>
                      <w:sz w:val="28"/>
                      <w:szCs w:val="28"/>
                    </w:rPr>
                  </w:pPr>
                </w:p>
              </w:tc>
              <w:tc>
                <w:tcPr>
                  <w:tcW w:w="2835" w:type="dxa"/>
                  <w:vAlign w:val="center"/>
                </w:tcPr>
                <w:p w:rsidR="000E5BEE" w:rsidRPr="00744BD9" w:rsidRDefault="000E5BEE" w:rsidP="000E5BEE">
                  <w:pPr>
                    <w:bidi/>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Pr>
                  </w:pPr>
                </w:p>
              </w:tc>
              <w:tc>
                <w:tcPr>
                  <w:tcW w:w="1824" w:type="dxa"/>
                  <w:vAlign w:val="center"/>
                </w:tcPr>
                <w:p w:rsidR="000E5BEE" w:rsidRPr="00744BD9" w:rsidRDefault="000E5BEE" w:rsidP="000E5BEE">
                  <w:pPr>
                    <w:bidi/>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sz w:val="28"/>
                      <w:szCs w:val="28"/>
                    </w:rPr>
                  </w:pPr>
                  <w:r w:rsidRPr="00744BD9">
                    <w:rPr>
                      <w:rFonts w:asciiTheme="minorBidi" w:hAnsiTheme="minorBidi"/>
                      <w:color w:val="000000"/>
                      <w:sz w:val="28"/>
                      <w:szCs w:val="28"/>
                      <w:rtl/>
                    </w:rPr>
                    <w:t>عَبَسَ وَ تَوَلَّى أَن جاءَهُ الأَعمى‏ وَ ما يُدريكَ لَعَلَّهُ يَزَّكَّى أَو يَذَّكَّرُ فَتَنفَعَهُ الذِّكرى‏:</w:t>
                  </w:r>
                </w:p>
              </w:tc>
              <w:tc>
                <w:tcPr>
                  <w:tcW w:w="1652" w:type="dxa"/>
                  <w:vMerge w:val="restart"/>
                  <w:vAlign w:val="center"/>
                </w:tcPr>
                <w:p w:rsidR="000E5BEE" w:rsidRPr="00744BD9" w:rsidRDefault="000E5BEE" w:rsidP="000E5BE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744BD9">
                    <w:rPr>
                      <w:rFonts w:asciiTheme="minorBidi" w:hAnsiTheme="minorBidi"/>
                      <w:b/>
                      <w:bCs/>
                      <w:color w:val="000000"/>
                      <w:sz w:val="28"/>
                      <w:szCs w:val="28"/>
                      <w:rtl/>
                    </w:rPr>
                    <w:t>برخورد اجتماعي افراد با انگيزه‌هاي مختلف</w:t>
                  </w:r>
                </w:p>
              </w:tc>
            </w:tr>
            <w:tr w:rsidR="000E5BEE" w:rsidRPr="00744BD9" w:rsidTr="00C17AD3">
              <w:trPr>
                <w:trHeight w:val="964"/>
              </w:trPr>
              <w:tc>
                <w:tcPr>
                  <w:cnfStyle w:val="001000000000" w:firstRow="0" w:lastRow="0" w:firstColumn="1" w:lastColumn="0" w:oddVBand="0" w:evenVBand="0" w:oddHBand="0" w:evenHBand="0" w:firstRowFirstColumn="0" w:firstRowLastColumn="0" w:lastRowFirstColumn="0" w:lastRowLastColumn="0"/>
                  <w:tcW w:w="3039" w:type="dxa"/>
                  <w:vAlign w:val="center"/>
                </w:tcPr>
                <w:p w:rsidR="000E5BEE" w:rsidRPr="00744BD9" w:rsidRDefault="000E5BEE" w:rsidP="000E5BEE">
                  <w:pPr>
                    <w:bidi/>
                    <w:spacing w:line="360" w:lineRule="auto"/>
                    <w:rPr>
                      <w:rFonts w:asciiTheme="minorBidi" w:hAnsiTheme="minorBidi"/>
                      <w:color w:val="000000"/>
                      <w:sz w:val="28"/>
                      <w:szCs w:val="28"/>
                    </w:rPr>
                  </w:pPr>
                </w:p>
              </w:tc>
              <w:tc>
                <w:tcPr>
                  <w:tcW w:w="2835" w:type="dxa"/>
                  <w:vAlign w:val="center"/>
                </w:tcPr>
                <w:p w:rsidR="000E5BEE" w:rsidRPr="00744BD9" w:rsidRDefault="000E5BEE" w:rsidP="000E5BEE">
                  <w:pPr>
                    <w:bidi/>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Pr>
                  </w:pPr>
                </w:p>
              </w:tc>
              <w:tc>
                <w:tcPr>
                  <w:tcW w:w="1824" w:type="dxa"/>
                  <w:vAlign w:val="center"/>
                </w:tcPr>
                <w:p w:rsidR="000E5BEE" w:rsidRPr="00744BD9" w:rsidRDefault="000E5BEE" w:rsidP="000E5BEE">
                  <w:pPr>
                    <w:bidi/>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sz w:val="28"/>
                      <w:szCs w:val="28"/>
                    </w:rPr>
                  </w:pPr>
                  <w:r w:rsidRPr="00744BD9">
                    <w:rPr>
                      <w:rFonts w:asciiTheme="minorBidi" w:hAnsiTheme="minorBidi"/>
                      <w:color w:val="000000"/>
                      <w:sz w:val="28"/>
                      <w:szCs w:val="28"/>
                      <w:rtl/>
                    </w:rPr>
                    <w:t>أَمَّا مَنِ استَغنى‏ فَأَنتَ لَهُ تَصَدَّى وَ ما عَلَيكَ أَلاَّ يَزَّكَّى وَ أَمَّا مَن جاءَكَ يَسعى‏ وَ هُوَ يَخشى‏ فَأَنتَ عَنهُ تَلَهَّى:</w:t>
                  </w:r>
                </w:p>
              </w:tc>
              <w:tc>
                <w:tcPr>
                  <w:tcW w:w="1652" w:type="dxa"/>
                  <w:vMerge/>
                  <w:vAlign w:val="center"/>
                </w:tcPr>
                <w:p w:rsidR="000E5BEE" w:rsidRPr="00744BD9" w:rsidRDefault="000E5BEE" w:rsidP="000E5BE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p>
              </w:tc>
            </w:tr>
            <w:tr w:rsidR="000E5BEE" w:rsidRPr="00744BD9" w:rsidTr="00C17AD3">
              <w:trPr>
                <w:trHeight w:val="964"/>
              </w:trPr>
              <w:tc>
                <w:tcPr>
                  <w:cnfStyle w:val="001000000000" w:firstRow="0" w:lastRow="0" w:firstColumn="1" w:lastColumn="0" w:oddVBand="0" w:evenVBand="0" w:oddHBand="0" w:evenHBand="0" w:firstRowFirstColumn="0" w:firstRowLastColumn="0" w:lastRowFirstColumn="0" w:lastRowLastColumn="0"/>
                  <w:tcW w:w="3039" w:type="dxa"/>
                  <w:vAlign w:val="center"/>
                </w:tcPr>
                <w:p w:rsidR="000E5BEE" w:rsidRPr="00744BD9" w:rsidRDefault="000E5BEE" w:rsidP="000E5BEE">
                  <w:pPr>
                    <w:bidi/>
                    <w:spacing w:line="360" w:lineRule="auto"/>
                    <w:rPr>
                      <w:rFonts w:asciiTheme="minorBidi" w:hAnsiTheme="minorBidi"/>
                      <w:color w:val="000000"/>
                      <w:sz w:val="28"/>
                      <w:szCs w:val="28"/>
                    </w:rPr>
                  </w:pPr>
                </w:p>
              </w:tc>
              <w:tc>
                <w:tcPr>
                  <w:tcW w:w="2835" w:type="dxa"/>
                  <w:vAlign w:val="center"/>
                </w:tcPr>
                <w:p w:rsidR="000E5BEE" w:rsidRPr="00744BD9" w:rsidRDefault="000E5BEE" w:rsidP="000E5BEE">
                  <w:pPr>
                    <w:bidi/>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Pr>
                  </w:pPr>
                </w:p>
              </w:tc>
              <w:tc>
                <w:tcPr>
                  <w:tcW w:w="1824" w:type="dxa"/>
                  <w:vAlign w:val="center"/>
                </w:tcPr>
                <w:p w:rsidR="000E5BEE" w:rsidRPr="00744BD9" w:rsidRDefault="000E5BEE" w:rsidP="000E5BEE">
                  <w:pPr>
                    <w:bidi/>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b/>
                      <w:bCs/>
                      <w:sz w:val="28"/>
                      <w:szCs w:val="28"/>
                    </w:rPr>
                  </w:pPr>
                  <w:r w:rsidRPr="00744BD9">
                    <w:rPr>
                      <w:rFonts w:asciiTheme="minorBidi" w:hAnsiTheme="minorBidi"/>
                      <w:color w:val="000000"/>
                      <w:sz w:val="28"/>
                      <w:szCs w:val="28"/>
                      <w:rtl/>
                    </w:rPr>
                    <w:t>كَلاَّ إِنَّها تَذكِرَةٌ  فَمَن شاءَ ذَكَرَهُ في‏ صُحُفٍ مُكَرَّمَةٍ مَرفُوعَةٍ مُطَهَّرَةٍ بِأَيدي سَفَرَةٍ  كِرامٍ بَرَرَةٍ:</w:t>
                  </w:r>
                </w:p>
              </w:tc>
              <w:tc>
                <w:tcPr>
                  <w:tcW w:w="1652" w:type="dxa"/>
                  <w:vAlign w:val="center"/>
                </w:tcPr>
                <w:p w:rsidR="000E5BEE" w:rsidRPr="00744BD9" w:rsidRDefault="000E5BEE" w:rsidP="000E5BE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744BD9">
                    <w:rPr>
                      <w:rFonts w:asciiTheme="minorBidi" w:hAnsiTheme="minorBidi"/>
                      <w:b/>
                      <w:bCs/>
                      <w:color w:val="000000"/>
                      <w:sz w:val="28"/>
                      <w:szCs w:val="28"/>
                      <w:rtl/>
                    </w:rPr>
                    <w:t>فضاي دوم: كتابي كه راه سعادت و شقاوت انسان را به وضوح در اختيار او قرار داده است</w:t>
                  </w:r>
                </w:p>
              </w:tc>
            </w:tr>
            <w:tr w:rsidR="000E5BEE" w:rsidRPr="00744BD9" w:rsidTr="00C17AD3">
              <w:trPr>
                <w:trHeight w:val="964"/>
              </w:trPr>
              <w:tc>
                <w:tcPr>
                  <w:cnfStyle w:val="001000000000" w:firstRow="0" w:lastRow="0" w:firstColumn="1" w:lastColumn="0" w:oddVBand="0" w:evenVBand="0" w:oddHBand="0" w:evenHBand="0" w:firstRowFirstColumn="0" w:firstRowLastColumn="0" w:lastRowFirstColumn="0" w:lastRowLastColumn="0"/>
                  <w:tcW w:w="3039" w:type="dxa"/>
                  <w:vAlign w:val="center"/>
                </w:tcPr>
                <w:p w:rsidR="000E5BEE" w:rsidRPr="00744BD9" w:rsidRDefault="000E5BEE" w:rsidP="000E5BEE">
                  <w:pPr>
                    <w:bidi/>
                    <w:spacing w:line="360" w:lineRule="auto"/>
                    <w:rPr>
                      <w:rFonts w:asciiTheme="minorBidi" w:hAnsiTheme="minorBidi"/>
                      <w:color w:val="000000"/>
                      <w:sz w:val="28"/>
                      <w:szCs w:val="28"/>
                    </w:rPr>
                  </w:pPr>
                </w:p>
              </w:tc>
              <w:tc>
                <w:tcPr>
                  <w:tcW w:w="2835" w:type="dxa"/>
                  <w:vAlign w:val="center"/>
                </w:tcPr>
                <w:p w:rsidR="000E5BEE" w:rsidRPr="00744BD9" w:rsidRDefault="000E5BEE" w:rsidP="000E5BEE">
                  <w:pPr>
                    <w:bidi/>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Pr>
                  </w:pPr>
                </w:p>
              </w:tc>
              <w:tc>
                <w:tcPr>
                  <w:tcW w:w="1824" w:type="dxa"/>
                  <w:vAlign w:val="center"/>
                </w:tcPr>
                <w:p w:rsidR="000E5BEE" w:rsidRPr="00744BD9" w:rsidRDefault="000E5BEE" w:rsidP="000E5BEE">
                  <w:pPr>
                    <w:bidi/>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sz w:val="28"/>
                      <w:szCs w:val="28"/>
                    </w:rPr>
                  </w:pPr>
                  <w:r w:rsidRPr="00744BD9">
                    <w:rPr>
                      <w:rFonts w:asciiTheme="minorBidi" w:hAnsiTheme="minorBidi"/>
                      <w:color w:val="000000"/>
                      <w:sz w:val="28"/>
                      <w:szCs w:val="28"/>
                      <w:rtl/>
                    </w:rPr>
                    <w:t xml:space="preserve">قُتِلَ الإِنسانُ ما أَكفَرَهُ مِن أَيِّ شَي‏ءٍ خَلَقَهُ مِن نُطفَةٍ خَلَقَهُ فَقَدَّرَهُ ثُمَّ السَّبيلَ يَسَّرَهُ ثُمَّ أَماتَهُ فَأَقبَرَهُ ثُمَّ إِذا </w:t>
                  </w:r>
                  <w:r w:rsidRPr="00744BD9">
                    <w:rPr>
                      <w:rFonts w:asciiTheme="minorBidi" w:hAnsiTheme="minorBidi"/>
                      <w:color w:val="000000"/>
                      <w:sz w:val="28"/>
                      <w:szCs w:val="28"/>
                      <w:rtl/>
                    </w:rPr>
                    <w:lastRenderedPageBreak/>
                    <w:t>شاءَ أَنشَرَهُ  كَلاَّ لَمَّا يَقضِ ما أَمَرَهُ:</w:t>
                  </w:r>
                </w:p>
              </w:tc>
              <w:tc>
                <w:tcPr>
                  <w:tcW w:w="1652" w:type="dxa"/>
                  <w:vAlign w:val="center"/>
                </w:tcPr>
                <w:p w:rsidR="000E5BEE" w:rsidRPr="00744BD9" w:rsidRDefault="000E5BEE" w:rsidP="000E5BE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744BD9">
                    <w:rPr>
                      <w:rFonts w:asciiTheme="minorBidi" w:hAnsiTheme="minorBidi"/>
                      <w:b/>
                      <w:bCs/>
                      <w:color w:val="000000"/>
                      <w:sz w:val="28"/>
                      <w:szCs w:val="28"/>
                      <w:rtl/>
                    </w:rPr>
                    <w:lastRenderedPageBreak/>
                    <w:t>فضاي سوم: انسان از ابتداي زندگي تا انتهاي آن</w:t>
                  </w:r>
                </w:p>
              </w:tc>
            </w:tr>
            <w:tr w:rsidR="000E5BEE" w:rsidRPr="00744BD9" w:rsidTr="00C17AD3">
              <w:trPr>
                <w:trHeight w:val="964"/>
              </w:trPr>
              <w:tc>
                <w:tcPr>
                  <w:cnfStyle w:val="001000000000" w:firstRow="0" w:lastRow="0" w:firstColumn="1" w:lastColumn="0" w:oddVBand="0" w:evenVBand="0" w:oddHBand="0" w:evenHBand="0" w:firstRowFirstColumn="0" w:firstRowLastColumn="0" w:lastRowFirstColumn="0" w:lastRowLastColumn="0"/>
                  <w:tcW w:w="3039" w:type="dxa"/>
                  <w:vAlign w:val="center"/>
                </w:tcPr>
                <w:p w:rsidR="000E5BEE" w:rsidRPr="00744BD9" w:rsidRDefault="000E5BEE" w:rsidP="000E5BEE">
                  <w:pPr>
                    <w:bidi/>
                    <w:spacing w:line="360" w:lineRule="auto"/>
                    <w:rPr>
                      <w:rFonts w:asciiTheme="minorBidi" w:hAnsiTheme="minorBidi"/>
                      <w:color w:val="000000"/>
                      <w:sz w:val="28"/>
                      <w:szCs w:val="28"/>
                    </w:rPr>
                  </w:pPr>
                </w:p>
              </w:tc>
              <w:tc>
                <w:tcPr>
                  <w:tcW w:w="2835" w:type="dxa"/>
                  <w:vAlign w:val="center"/>
                </w:tcPr>
                <w:p w:rsidR="000E5BEE" w:rsidRPr="00744BD9" w:rsidRDefault="000E5BEE" w:rsidP="000E5BEE">
                  <w:pPr>
                    <w:bidi/>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Pr>
                  </w:pPr>
                </w:p>
              </w:tc>
              <w:tc>
                <w:tcPr>
                  <w:tcW w:w="1824" w:type="dxa"/>
                  <w:vAlign w:val="center"/>
                </w:tcPr>
                <w:p w:rsidR="000E5BEE" w:rsidRPr="00744BD9" w:rsidRDefault="000E5BEE" w:rsidP="000E5BEE">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Pr>
                  </w:pPr>
                  <w:r w:rsidRPr="00744BD9">
                    <w:rPr>
                      <w:rFonts w:asciiTheme="minorBidi" w:hAnsiTheme="minorBidi"/>
                      <w:color w:val="000000"/>
                      <w:sz w:val="28"/>
                      <w:szCs w:val="28"/>
                      <w:rtl/>
                    </w:rPr>
                    <w:t>فَليَنظُرِ الإِنسانُ إِلى‏ طَعامِهِ أَنَّا صَبَبنَا الماءَ صَبًّا ثُمَّ شَقَقنَا الأَرضَ شَقًّا فَأَنبَتنا فيها حَبًّا وَ عِنَباً وَ قَضباً وَ زَيتُوناً وَ نَخلاً وَ حَدائِقَ غُلباً وَ فاكِهَةً وَ أَبًّا مَتاعاً لَكُم وَ لِأَنعامِكُم:</w:t>
                  </w:r>
                </w:p>
                <w:p w:rsidR="000E5BEE" w:rsidRPr="00744BD9" w:rsidRDefault="000E5BEE" w:rsidP="000E5BEE">
                  <w:pPr>
                    <w:bidi/>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p>
              </w:tc>
              <w:tc>
                <w:tcPr>
                  <w:tcW w:w="1652" w:type="dxa"/>
                  <w:vAlign w:val="center"/>
                </w:tcPr>
                <w:p w:rsidR="000E5BEE" w:rsidRPr="00744BD9" w:rsidRDefault="000E5BEE" w:rsidP="000E5BE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744BD9">
                    <w:rPr>
                      <w:rFonts w:asciiTheme="minorBidi" w:hAnsiTheme="minorBidi"/>
                      <w:b/>
                      <w:bCs/>
                      <w:color w:val="000000"/>
                      <w:sz w:val="28"/>
                      <w:szCs w:val="28"/>
                      <w:rtl/>
                    </w:rPr>
                    <w:t>فضاي چهارم: انواع طعام، انواع گياه و انواع انسان‌ها</w:t>
                  </w:r>
                </w:p>
              </w:tc>
            </w:tr>
            <w:tr w:rsidR="000E5BEE" w:rsidRPr="00744BD9" w:rsidTr="00C17AD3">
              <w:trPr>
                <w:trHeight w:val="964"/>
              </w:trPr>
              <w:tc>
                <w:tcPr>
                  <w:cnfStyle w:val="001000000000" w:firstRow="0" w:lastRow="0" w:firstColumn="1" w:lastColumn="0" w:oddVBand="0" w:evenVBand="0" w:oddHBand="0" w:evenHBand="0" w:firstRowFirstColumn="0" w:firstRowLastColumn="0" w:lastRowFirstColumn="0" w:lastRowLastColumn="0"/>
                  <w:tcW w:w="3039" w:type="dxa"/>
                  <w:vAlign w:val="center"/>
                </w:tcPr>
                <w:p w:rsidR="000E5BEE" w:rsidRPr="00744BD9" w:rsidRDefault="000E5BEE" w:rsidP="000E5BEE">
                  <w:pPr>
                    <w:bidi/>
                    <w:spacing w:line="360" w:lineRule="auto"/>
                    <w:rPr>
                      <w:rFonts w:asciiTheme="minorBidi" w:hAnsiTheme="minorBidi"/>
                      <w:color w:val="000000"/>
                      <w:sz w:val="28"/>
                      <w:szCs w:val="28"/>
                    </w:rPr>
                  </w:pPr>
                </w:p>
              </w:tc>
              <w:tc>
                <w:tcPr>
                  <w:tcW w:w="2835" w:type="dxa"/>
                  <w:vAlign w:val="center"/>
                </w:tcPr>
                <w:p w:rsidR="000E5BEE" w:rsidRPr="00744BD9" w:rsidRDefault="000E5BEE" w:rsidP="000E5BEE">
                  <w:pPr>
                    <w:bidi/>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Pr>
                  </w:pPr>
                </w:p>
              </w:tc>
              <w:tc>
                <w:tcPr>
                  <w:tcW w:w="1824" w:type="dxa"/>
                  <w:vAlign w:val="center"/>
                </w:tcPr>
                <w:p w:rsidR="000E5BEE" w:rsidRPr="00744BD9" w:rsidRDefault="000E5BEE" w:rsidP="000E5BEE">
                  <w:pPr>
                    <w:bidi/>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744BD9">
                    <w:rPr>
                      <w:rFonts w:asciiTheme="minorBidi" w:hAnsiTheme="minorBidi"/>
                      <w:color w:val="000000"/>
                      <w:sz w:val="28"/>
                      <w:szCs w:val="28"/>
                      <w:rtl/>
                    </w:rPr>
                    <w:t>فَإِذا جاءَتِ الصَّاخَّةُ يَومَ يَفِرُّ المَرءُ مِن أَخيهِ وَ أُمِّهِ وَ أَبيهِ وَ صاحِبَتِهِ وَ بَنيهِ لِكُلِّ امرِئٍ مِنهُم يَومَئِذٍ شَأنٌ يُغنيهِ</w:t>
                  </w:r>
                </w:p>
              </w:tc>
              <w:tc>
                <w:tcPr>
                  <w:tcW w:w="1652" w:type="dxa"/>
                  <w:vAlign w:val="center"/>
                </w:tcPr>
                <w:p w:rsidR="000E5BEE" w:rsidRPr="00744BD9" w:rsidRDefault="000E5BEE" w:rsidP="000E5BEE">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744BD9">
                    <w:rPr>
                      <w:rFonts w:asciiTheme="minorBidi" w:hAnsiTheme="minorBidi"/>
                      <w:b/>
                      <w:bCs/>
                      <w:color w:val="000000"/>
                      <w:sz w:val="28"/>
                      <w:szCs w:val="28"/>
                      <w:rtl/>
                    </w:rPr>
                    <w:t>فضاي پنجم: چهره‌ها و رفتارهاي روز قيامت</w:t>
                  </w:r>
                </w:p>
              </w:tc>
            </w:tr>
          </w:tbl>
          <w:p w:rsidR="00FA7754" w:rsidRDefault="00FA7754" w:rsidP="00FA7754">
            <w:pPr>
              <w:bidi/>
              <w:rPr>
                <w:rtl/>
              </w:rPr>
            </w:pPr>
          </w:p>
        </w:tc>
      </w:tr>
      <w:tr w:rsidR="00FA7754" w:rsidTr="00C129EE">
        <w:trPr>
          <w:jc w:val="center"/>
        </w:trPr>
        <w:tc>
          <w:tcPr>
            <w:tcW w:w="9350" w:type="dxa"/>
          </w:tcPr>
          <w:p w:rsidR="00FA7754" w:rsidRDefault="00FA7754" w:rsidP="00FA7754">
            <w:pPr>
              <w:bidi/>
              <w:rPr>
                <w:rtl/>
              </w:rPr>
            </w:pPr>
          </w:p>
        </w:tc>
      </w:tr>
      <w:tr w:rsidR="000E5BEE" w:rsidTr="00C129EE">
        <w:trPr>
          <w:jc w:val="center"/>
        </w:trPr>
        <w:tc>
          <w:tcPr>
            <w:tcW w:w="9350" w:type="dxa"/>
          </w:tcPr>
          <w:p w:rsidR="009B3534" w:rsidRDefault="009B3534" w:rsidP="009B3534">
            <w:pPr>
              <w:bidi/>
              <w:rPr>
                <w:noProof/>
              </w:rPr>
            </w:pPr>
            <w:r w:rsidRPr="00E7091E">
              <w:rPr>
                <w:rFonts w:ascii="Segoe UI Symbol" w:hAnsi="Segoe UI Symbol" w:cs="Segoe UI Symbol"/>
                <w:b/>
                <w:bCs/>
                <w:color w:val="2F5496" w:themeColor="accent5" w:themeShade="BF"/>
                <w:sz w:val="60"/>
                <w:szCs w:val="60"/>
              </w:rPr>
              <w:t>✍</w:t>
            </w:r>
            <w:r w:rsidRPr="006C3A0E">
              <w:rPr>
                <w:rFonts w:asciiTheme="minorBidi" w:hAnsiTheme="minorBidi"/>
                <w:b/>
                <w:bCs/>
                <w:color w:val="385623" w:themeColor="accent6" w:themeShade="80"/>
                <w:sz w:val="28"/>
                <w:szCs w:val="28"/>
                <w:rtl/>
              </w:rPr>
              <w:t>مرحله سوم: تدبر</w:t>
            </w:r>
            <w:r>
              <w:rPr>
                <w:rFonts w:asciiTheme="minorBidi" w:hAnsiTheme="minorBidi"/>
                <w:b/>
                <w:bCs/>
                <w:color w:val="385623" w:themeColor="accent6" w:themeShade="80"/>
                <w:sz w:val="28"/>
                <w:szCs w:val="28"/>
                <w:rtl/>
              </w:rPr>
              <w:t xml:space="preserve"> در سوره با نزديك شدن به غرض آن</w:t>
            </w:r>
          </w:p>
          <w:p w:rsidR="000E5BEE" w:rsidRDefault="000E5BEE" w:rsidP="00FA7754">
            <w:pPr>
              <w:bidi/>
              <w:rPr>
                <w:rtl/>
              </w:rPr>
            </w:pPr>
          </w:p>
        </w:tc>
      </w:tr>
      <w:tr w:rsidR="000E5BEE" w:rsidTr="00C129EE">
        <w:trPr>
          <w:jc w:val="center"/>
        </w:trPr>
        <w:tc>
          <w:tcPr>
            <w:tcW w:w="9350" w:type="dxa"/>
          </w:tcPr>
          <w:p w:rsidR="000E5BEE" w:rsidRDefault="009B3534" w:rsidP="009B3534">
            <w:pPr>
              <w:bidi/>
              <w:jc w:val="center"/>
              <w:rPr>
                <w:rtl/>
              </w:rPr>
            </w:pPr>
            <w:r>
              <w:rPr>
                <w:noProof/>
                <w:rtl/>
                <w:lang w:bidi="fa-IR"/>
              </w:rPr>
              <w:drawing>
                <wp:inline distT="0" distB="0" distL="0" distR="0">
                  <wp:extent cx="5751871" cy="10858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7">
                            <a:extLst>
                              <a:ext uri="{28A0092B-C50C-407E-A947-70E740481C1C}">
                                <a14:useLocalDpi xmlns:a14="http://schemas.microsoft.com/office/drawing/2010/main" val="0"/>
                              </a:ext>
                            </a:extLst>
                          </a:blip>
                          <a:stretch>
                            <a:fillRect/>
                          </a:stretch>
                        </pic:blipFill>
                        <pic:spPr>
                          <a:xfrm>
                            <a:off x="0" y="0"/>
                            <a:ext cx="5767590" cy="1088817"/>
                          </a:xfrm>
                          <a:prstGeom prst="rect">
                            <a:avLst/>
                          </a:prstGeom>
                        </pic:spPr>
                      </pic:pic>
                    </a:graphicData>
                  </a:graphic>
                </wp:inline>
              </w:drawing>
            </w:r>
          </w:p>
        </w:tc>
      </w:tr>
      <w:tr w:rsidR="009B3534" w:rsidTr="00C129EE">
        <w:trPr>
          <w:jc w:val="center"/>
        </w:trPr>
        <w:tc>
          <w:tcPr>
            <w:tcW w:w="9350" w:type="dxa"/>
          </w:tcPr>
          <w:p w:rsidR="009B3534" w:rsidRDefault="009B3534" w:rsidP="00FA7754">
            <w:pPr>
              <w:bidi/>
              <w:rPr>
                <w:rtl/>
              </w:rPr>
            </w:pPr>
          </w:p>
        </w:tc>
      </w:tr>
      <w:tr w:rsidR="00C129EE" w:rsidTr="00C129EE">
        <w:trPr>
          <w:jc w:val="center"/>
        </w:trPr>
        <w:tc>
          <w:tcPr>
            <w:tcW w:w="9350" w:type="dxa"/>
          </w:tcPr>
          <w:p w:rsidR="00C129EE" w:rsidRPr="00744BD9" w:rsidRDefault="00C129EE" w:rsidP="00C129EE">
            <w:pPr>
              <w:bidi/>
              <w:spacing w:line="360" w:lineRule="auto"/>
              <w:jc w:val="both"/>
              <w:rPr>
                <w:rFonts w:asciiTheme="minorBidi" w:hAnsiTheme="minorBidi"/>
                <w:b/>
                <w:bCs/>
                <w:color w:val="000000"/>
                <w:sz w:val="28"/>
                <w:szCs w:val="28"/>
                <w:rtl/>
              </w:rPr>
            </w:pPr>
            <w:r w:rsidRPr="00744BD9">
              <w:rPr>
                <w:rFonts w:asciiTheme="minorBidi" w:hAnsiTheme="minorBidi"/>
                <w:b/>
                <w:bCs/>
                <w:color w:val="000000"/>
                <w:sz w:val="28"/>
                <w:szCs w:val="28"/>
                <w:rtl/>
              </w:rPr>
              <w:t>غرض فضاي پنجم</w:t>
            </w:r>
          </w:p>
          <w:p w:rsidR="00C129EE" w:rsidRPr="00744BD9" w:rsidRDefault="00C129EE" w:rsidP="00C129EE">
            <w:pPr>
              <w:bidi/>
              <w:spacing w:line="360" w:lineRule="auto"/>
              <w:jc w:val="both"/>
              <w:rPr>
                <w:rFonts w:asciiTheme="minorBidi" w:hAnsiTheme="minorBidi"/>
                <w:color w:val="000000"/>
                <w:sz w:val="28"/>
                <w:szCs w:val="28"/>
                <w:rtl/>
              </w:rPr>
            </w:pPr>
            <w:r w:rsidRPr="00744BD9">
              <w:rPr>
                <w:rFonts w:asciiTheme="minorBidi" w:hAnsiTheme="minorBidi"/>
                <w:color w:val="000000"/>
                <w:sz w:val="28"/>
                <w:szCs w:val="28"/>
                <w:rtl/>
              </w:rPr>
              <w:t xml:space="preserve">بايد انسان از روزگاري كه چهره‌ حقيقي‌اش نمايان مي‌شود نگران باشد و از كفر و فجور دست بردارد.  </w:t>
            </w:r>
          </w:p>
          <w:p w:rsidR="00C129EE" w:rsidRPr="00744BD9" w:rsidRDefault="00C129EE" w:rsidP="00C129EE">
            <w:pPr>
              <w:bidi/>
              <w:spacing w:line="360" w:lineRule="auto"/>
              <w:jc w:val="both"/>
              <w:rPr>
                <w:rFonts w:asciiTheme="minorBidi" w:hAnsiTheme="minorBidi"/>
                <w:color w:val="000000"/>
                <w:sz w:val="28"/>
                <w:szCs w:val="28"/>
                <w:rtl/>
              </w:rPr>
            </w:pPr>
            <w:r w:rsidRPr="00744BD9">
              <w:rPr>
                <w:rFonts w:asciiTheme="minorBidi" w:hAnsiTheme="minorBidi"/>
                <w:color w:val="000000"/>
                <w:sz w:val="28"/>
                <w:szCs w:val="28"/>
                <w:rtl/>
              </w:rPr>
              <w:t>با توجه به پنج فضاي سوره مي‌توان موارد زير را براي نزديك شدن به غرض هدايتي سوره در نظر گرفت و در برنامه‌هاي زندگي قرار داد:</w:t>
            </w:r>
          </w:p>
          <w:p w:rsidR="00C129EE" w:rsidRPr="00744BD9" w:rsidRDefault="00C129EE" w:rsidP="00C129EE">
            <w:pPr>
              <w:numPr>
                <w:ilvl w:val="0"/>
                <w:numId w:val="2"/>
              </w:numPr>
              <w:bidi/>
              <w:spacing w:line="360" w:lineRule="auto"/>
              <w:jc w:val="both"/>
              <w:rPr>
                <w:rFonts w:asciiTheme="minorBidi" w:hAnsiTheme="minorBidi"/>
                <w:color w:val="000000"/>
                <w:sz w:val="28"/>
                <w:szCs w:val="28"/>
              </w:rPr>
            </w:pPr>
            <w:r w:rsidRPr="00744BD9">
              <w:rPr>
                <w:rFonts w:asciiTheme="minorBidi" w:hAnsiTheme="minorBidi"/>
                <w:color w:val="000000"/>
                <w:sz w:val="28"/>
                <w:szCs w:val="28"/>
                <w:rtl/>
              </w:rPr>
              <w:t>زندگي محلي براي تزكيه است و قرآن، كتاب اين تزكيه و طعامي براي شكوفايي است،‌ سعي و خشيت عامل پيوند انسان به اين كتاب و طعام است. چه اينكه با تناول اين طعام، هر انساني متناسب با استعدادي كه دارد به رويشي دست مي‌يابد. انسان‌هايي كه در اين مقام سعي و خشيت دارند هر چند داراي ناتواني‌هايي باشند، نبايد مورد تحقير قرار گيرند.</w:t>
            </w:r>
          </w:p>
          <w:p w:rsidR="00C129EE" w:rsidRPr="00744BD9" w:rsidRDefault="00C129EE" w:rsidP="00C129EE">
            <w:pPr>
              <w:numPr>
                <w:ilvl w:val="0"/>
                <w:numId w:val="2"/>
              </w:numPr>
              <w:bidi/>
              <w:spacing w:line="360" w:lineRule="auto"/>
              <w:jc w:val="both"/>
              <w:rPr>
                <w:rFonts w:asciiTheme="minorBidi" w:hAnsiTheme="minorBidi"/>
                <w:color w:val="000000"/>
                <w:sz w:val="28"/>
                <w:szCs w:val="28"/>
              </w:rPr>
            </w:pPr>
            <w:r w:rsidRPr="00744BD9">
              <w:rPr>
                <w:rFonts w:asciiTheme="minorBidi" w:hAnsiTheme="minorBidi"/>
                <w:color w:val="000000"/>
                <w:sz w:val="28"/>
                <w:szCs w:val="28"/>
                <w:rtl/>
              </w:rPr>
              <w:t>چهره‌ها در هم كشيده مي‌شود و رفتارهايي رقم مي‌خورد چون باورهايي در پس آنها قرار دارد، اگر انسان و جامعه باورهاي خود را به ذكر، يعني قرآن متصل نكند، در پس باورهاي ظاهرگرايانه در متن دين هم كه باشد چهره‌اي ذليلانه و غبار گرفته خواهد داشت.</w:t>
            </w:r>
          </w:p>
          <w:p w:rsidR="00C129EE" w:rsidRPr="00744BD9" w:rsidRDefault="00C129EE" w:rsidP="00C129EE">
            <w:pPr>
              <w:numPr>
                <w:ilvl w:val="0"/>
                <w:numId w:val="2"/>
              </w:numPr>
              <w:bidi/>
              <w:spacing w:line="360" w:lineRule="auto"/>
              <w:jc w:val="both"/>
              <w:rPr>
                <w:rFonts w:asciiTheme="minorBidi" w:hAnsiTheme="minorBidi"/>
                <w:color w:val="000000"/>
                <w:sz w:val="28"/>
                <w:szCs w:val="28"/>
              </w:rPr>
            </w:pPr>
            <w:r w:rsidRPr="00744BD9">
              <w:rPr>
                <w:rFonts w:asciiTheme="minorBidi" w:hAnsiTheme="minorBidi"/>
                <w:color w:val="000000"/>
                <w:sz w:val="28"/>
                <w:szCs w:val="28"/>
                <w:rtl/>
              </w:rPr>
              <w:t>انسان بايد به طعام خود بنگرد و ببيند كه اگر در آن طعام چيزي از جنس قرآن (ثقلين) نباشد، دچار كفر و فجور مي‌شود.</w:t>
            </w:r>
          </w:p>
          <w:p w:rsidR="00C129EE" w:rsidRPr="00744BD9" w:rsidRDefault="00C129EE" w:rsidP="00C129EE">
            <w:pPr>
              <w:numPr>
                <w:ilvl w:val="0"/>
                <w:numId w:val="2"/>
              </w:numPr>
              <w:bidi/>
              <w:spacing w:line="360" w:lineRule="auto"/>
              <w:jc w:val="both"/>
              <w:rPr>
                <w:rFonts w:asciiTheme="minorBidi" w:hAnsiTheme="minorBidi"/>
                <w:color w:val="000000"/>
                <w:sz w:val="28"/>
                <w:szCs w:val="28"/>
              </w:rPr>
            </w:pPr>
            <w:r w:rsidRPr="00744BD9">
              <w:rPr>
                <w:rFonts w:asciiTheme="minorBidi" w:hAnsiTheme="minorBidi"/>
                <w:color w:val="000000"/>
                <w:sz w:val="28"/>
                <w:szCs w:val="28"/>
                <w:rtl/>
              </w:rPr>
              <w:t>.......</w:t>
            </w:r>
          </w:p>
          <w:p w:rsidR="00C129EE" w:rsidRPr="00632209" w:rsidRDefault="00C129EE" w:rsidP="00C129EE">
            <w:pPr>
              <w:bidi/>
              <w:spacing w:line="276" w:lineRule="auto"/>
              <w:jc w:val="both"/>
              <w:rPr>
                <w:rFonts w:asciiTheme="minorBidi" w:hAnsiTheme="minorBidi"/>
                <w:color w:val="000000"/>
                <w:sz w:val="28"/>
                <w:szCs w:val="28"/>
              </w:rPr>
            </w:pPr>
          </w:p>
          <w:tbl>
            <w:tblPr>
              <w:tblStyle w:val="GridTable1Light-Accent61"/>
              <w:tblW w:w="0" w:type="auto"/>
              <w:tblLook w:val="04A0" w:firstRow="1" w:lastRow="0" w:firstColumn="1" w:lastColumn="0" w:noHBand="0" w:noVBand="1"/>
            </w:tblPr>
            <w:tblGrid>
              <w:gridCol w:w="6614"/>
              <w:gridCol w:w="2510"/>
            </w:tblGrid>
            <w:tr w:rsidR="00C129EE" w:rsidRPr="000D0054" w:rsidTr="00C17AD3">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799" w:type="dxa"/>
                </w:tcPr>
                <w:p w:rsidR="00C129EE" w:rsidRDefault="00C129EE" w:rsidP="00C129EE">
                  <w:pPr>
                    <w:bidi/>
                    <w:rPr>
                      <w:rFonts w:ascii="MMA_Mitra" w:cs="B Lotus"/>
                      <w:sz w:val="26"/>
                      <w:szCs w:val="26"/>
                    </w:rPr>
                  </w:pPr>
                </w:p>
              </w:tc>
              <w:tc>
                <w:tcPr>
                  <w:tcW w:w="2551" w:type="dxa"/>
                  <w:vAlign w:val="center"/>
                </w:tcPr>
                <w:p w:rsidR="00C129EE" w:rsidRPr="000D0054" w:rsidRDefault="00C129EE" w:rsidP="00C129EE">
                  <w:pPr>
                    <w:bidi/>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8"/>
                      <w:szCs w:val="28"/>
                      <w:rtl/>
                      <w:lang w:bidi="fa-IR"/>
                    </w:rPr>
                  </w:pPr>
                  <w:r w:rsidRPr="000D0054">
                    <w:rPr>
                      <w:rFonts w:asciiTheme="minorBidi" w:hAnsiTheme="minorBidi"/>
                      <w:sz w:val="28"/>
                      <w:szCs w:val="28"/>
                      <w:rtl/>
                      <w:lang w:bidi="fa-IR"/>
                    </w:rPr>
                    <w:t>توضیحات پشتیبان</w:t>
                  </w:r>
                </w:p>
              </w:tc>
            </w:tr>
          </w:tbl>
          <w:p w:rsidR="00C129EE" w:rsidRDefault="00C129EE" w:rsidP="00C129EE">
            <w:pPr>
              <w:rPr>
                <w:rFonts w:asciiTheme="minorBidi" w:hAnsiTheme="minorBidi"/>
                <w:b/>
                <w:bCs/>
                <w:color w:val="538135" w:themeColor="accent6" w:themeShade="BF"/>
                <w:sz w:val="28"/>
                <w:szCs w:val="28"/>
              </w:rPr>
            </w:pPr>
          </w:p>
          <w:p w:rsidR="00C129EE" w:rsidRPr="006C3A0E" w:rsidRDefault="00C129EE" w:rsidP="00C129EE">
            <w:pPr>
              <w:jc w:val="right"/>
              <w:rPr>
                <w:rFonts w:asciiTheme="minorBidi" w:hAnsiTheme="minorBidi"/>
                <w:b/>
                <w:bCs/>
                <w:color w:val="538135" w:themeColor="accent6" w:themeShade="BF"/>
                <w:sz w:val="28"/>
                <w:szCs w:val="28"/>
              </w:rPr>
            </w:pPr>
            <w:r w:rsidRPr="006C3A0E">
              <w:rPr>
                <w:rFonts w:asciiTheme="minorBidi" w:hAnsiTheme="minorBidi"/>
                <w:b/>
                <w:bCs/>
                <w:color w:val="538135" w:themeColor="accent6" w:themeShade="BF"/>
                <w:sz w:val="28"/>
                <w:szCs w:val="28"/>
                <w:rtl/>
              </w:rPr>
              <w:t>جمع</w:t>
            </w:r>
            <w:r w:rsidRPr="006C3A0E">
              <w:rPr>
                <w:rFonts w:asciiTheme="minorBidi" w:hAnsiTheme="minorBidi"/>
                <w:color w:val="538135" w:themeColor="accent6" w:themeShade="BF"/>
                <w:sz w:val="28"/>
                <w:szCs w:val="28"/>
                <w:rtl/>
              </w:rPr>
              <w:t>​</w:t>
            </w:r>
            <w:r>
              <w:rPr>
                <w:rFonts w:asciiTheme="minorBidi" w:hAnsiTheme="minorBidi"/>
                <w:b/>
                <w:bCs/>
                <w:color w:val="538135" w:themeColor="accent6" w:themeShade="BF"/>
                <w:sz w:val="28"/>
                <w:szCs w:val="28"/>
                <w:rtl/>
              </w:rPr>
              <w:t xml:space="preserve">بندي </w:t>
            </w:r>
            <w:r w:rsidRPr="006C3A0E">
              <w:rPr>
                <w:rFonts w:asciiTheme="minorBidi" w:hAnsiTheme="minorBidi"/>
                <w:b/>
                <w:bCs/>
                <w:color w:val="538135" w:themeColor="accent6" w:themeShade="BF"/>
                <w:sz w:val="28"/>
                <w:szCs w:val="28"/>
                <w:rtl/>
              </w:rPr>
              <w:t>سوره:</w:t>
            </w:r>
            <w:r w:rsidRPr="00495930">
              <w:rPr>
                <w:rFonts w:ascii="Segoe UI Symbol" w:hAnsi="Segoe UI Symbol" w:cs="Segoe UI Symbol"/>
                <w:b/>
                <w:bCs/>
                <w:color w:val="2F5496" w:themeColor="accent5" w:themeShade="BF"/>
                <w:sz w:val="60"/>
                <w:szCs w:val="60"/>
              </w:rPr>
              <w:t xml:space="preserve"> </w:t>
            </w:r>
            <w:r w:rsidRPr="00E7091E">
              <w:rPr>
                <w:rFonts w:ascii="Segoe UI Symbol" w:hAnsi="Segoe UI Symbol" w:cs="Segoe UI Symbol"/>
                <w:b/>
                <w:bCs/>
                <w:color w:val="2F5496" w:themeColor="accent5" w:themeShade="BF"/>
                <w:sz w:val="60"/>
                <w:szCs w:val="60"/>
              </w:rPr>
              <w:t>✍</w:t>
            </w:r>
          </w:p>
          <w:p w:rsidR="00C129EE" w:rsidRPr="00744BD9" w:rsidRDefault="00C129EE" w:rsidP="00C129EE">
            <w:pPr>
              <w:bidi/>
              <w:spacing w:line="360" w:lineRule="auto"/>
              <w:jc w:val="both"/>
              <w:rPr>
                <w:rFonts w:asciiTheme="minorBidi" w:hAnsiTheme="minorBidi"/>
                <w:sz w:val="28"/>
                <w:szCs w:val="28"/>
              </w:rPr>
            </w:pPr>
            <w:r w:rsidRPr="00744BD9">
              <w:rPr>
                <w:rFonts w:asciiTheme="minorBidi" w:hAnsiTheme="minorBidi"/>
                <w:color w:val="000000"/>
                <w:sz w:val="28"/>
                <w:szCs w:val="28"/>
                <w:rtl/>
              </w:rPr>
              <w:t>سؤالات زير براي جمع‌بندي سوره طرح مي‌شود تا علاوه بر مروري بر مفاهيم آن، به حقايق ديگري كه در آن نهفته است اشاره شود:</w:t>
            </w:r>
          </w:p>
          <w:p w:rsidR="00C129EE" w:rsidRPr="00CC212A" w:rsidRDefault="00C129EE" w:rsidP="00C129EE">
            <w:pPr>
              <w:bidi/>
              <w:jc w:val="both"/>
              <w:rPr>
                <w:rFonts w:asciiTheme="minorBidi" w:hAnsiTheme="minorBidi"/>
                <w:sz w:val="28"/>
                <w:szCs w:val="28"/>
              </w:rPr>
            </w:pPr>
          </w:p>
          <w:tbl>
            <w:tblPr>
              <w:tblStyle w:val="GridTable1Light-Accent61"/>
              <w:tblW w:w="0" w:type="auto"/>
              <w:jc w:val="center"/>
              <w:tblLook w:val="04A0" w:firstRow="1" w:lastRow="0" w:firstColumn="1" w:lastColumn="0" w:noHBand="0" w:noVBand="1"/>
            </w:tblPr>
            <w:tblGrid>
              <w:gridCol w:w="6727"/>
              <w:gridCol w:w="708"/>
            </w:tblGrid>
            <w:tr w:rsidR="00C129EE" w:rsidTr="00C17AD3">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7435" w:type="dxa"/>
                  <w:gridSpan w:val="2"/>
                  <w:shd w:val="clear" w:color="auto" w:fill="FFF2CC" w:themeFill="accent4" w:themeFillTint="33"/>
                  <w:vAlign w:val="center"/>
                </w:tcPr>
                <w:p w:rsidR="00C129EE" w:rsidRPr="00632209" w:rsidRDefault="00C129EE" w:rsidP="00C129EE">
                  <w:pPr>
                    <w:bidi/>
                    <w:jc w:val="center"/>
                    <w:rPr>
                      <w:rFonts w:asciiTheme="minorBidi" w:hAnsiTheme="minorBidi"/>
                      <w:sz w:val="28"/>
                      <w:szCs w:val="28"/>
                      <w:rtl/>
                    </w:rPr>
                  </w:pPr>
                  <w:r w:rsidRPr="00750D8D">
                    <w:rPr>
                      <w:rFonts w:asciiTheme="minorBidi" w:hAnsiTheme="minorBidi"/>
                      <w:sz w:val="28"/>
                      <w:szCs w:val="28"/>
                      <w:rtl/>
                    </w:rPr>
                    <w:t>سؤال</w:t>
                  </w:r>
                </w:p>
              </w:tc>
            </w:tr>
            <w:tr w:rsidR="00C129EE" w:rsidTr="00C17AD3">
              <w:trPr>
                <w:trHeight w:val="510"/>
                <w:jc w:val="center"/>
              </w:trPr>
              <w:tc>
                <w:tcPr>
                  <w:cnfStyle w:val="001000000000" w:firstRow="0" w:lastRow="0" w:firstColumn="1" w:lastColumn="0" w:oddVBand="0" w:evenVBand="0" w:oddHBand="0" w:evenHBand="0" w:firstRowFirstColumn="0" w:firstRowLastColumn="0" w:lastRowFirstColumn="0" w:lastRowLastColumn="0"/>
                  <w:tcW w:w="6727" w:type="dxa"/>
                </w:tcPr>
                <w:p w:rsidR="00C129EE" w:rsidRPr="00D1768B" w:rsidRDefault="00C129EE" w:rsidP="00C129EE">
                  <w:pPr>
                    <w:bidi/>
                    <w:spacing w:line="276" w:lineRule="auto"/>
                    <w:rPr>
                      <w:rFonts w:asciiTheme="minorBidi" w:hAnsiTheme="minorBidi"/>
                      <w:b w:val="0"/>
                      <w:bCs w:val="0"/>
                      <w:sz w:val="28"/>
                      <w:szCs w:val="28"/>
                    </w:rPr>
                  </w:pPr>
                  <w:r w:rsidRPr="00D1768B">
                    <w:rPr>
                      <w:rFonts w:asciiTheme="minorBidi" w:hAnsiTheme="minorBidi"/>
                      <w:b w:val="0"/>
                      <w:bCs w:val="0"/>
                      <w:color w:val="000000"/>
                      <w:sz w:val="28"/>
                      <w:szCs w:val="28"/>
                      <w:rtl/>
                    </w:rPr>
                    <w:t>با توجه به مضامين سوره آيا فاعل عبس و تولي پيامبر اعظم صلی الله عليه و آله مي‌تواند باشد؟</w:t>
                  </w:r>
                </w:p>
              </w:tc>
              <w:tc>
                <w:tcPr>
                  <w:tcW w:w="708" w:type="dxa"/>
                  <w:vAlign w:val="center"/>
                </w:tcPr>
                <w:p w:rsidR="00C129EE" w:rsidRPr="00632209" w:rsidRDefault="00C129EE" w:rsidP="00C129EE">
                  <w:pPr>
                    <w:bidi/>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lang w:bidi="fa-IR"/>
                    </w:rPr>
                  </w:pPr>
                  <w:r>
                    <w:rPr>
                      <w:rFonts w:asciiTheme="minorBidi" w:hAnsiTheme="minorBidi" w:hint="cs"/>
                      <w:color w:val="000000"/>
                      <w:sz w:val="28"/>
                      <w:szCs w:val="28"/>
                      <w:rtl/>
                      <w:lang w:bidi="fa-IR"/>
                    </w:rPr>
                    <w:t>1</w:t>
                  </w:r>
                </w:p>
              </w:tc>
            </w:tr>
            <w:tr w:rsidR="00C129EE" w:rsidTr="00C17AD3">
              <w:trPr>
                <w:trHeight w:val="510"/>
                <w:jc w:val="center"/>
              </w:trPr>
              <w:tc>
                <w:tcPr>
                  <w:cnfStyle w:val="001000000000" w:firstRow="0" w:lastRow="0" w:firstColumn="1" w:lastColumn="0" w:oddVBand="0" w:evenVBand="0" w:oddHBand="0" w:evenHBand="0" w:firstRowFirstColumn="0" w:firstRowLastColumn="0" w:lastRowFirstColumn="0" w:lastRowLastColumn="0"/>
                  <w:tcW w:w="6727" w:type="dxa"/>
                </w:tcPr>
                <w:p w:rsidR="00C129EE" w:rsidRPr="00D1768B" w:rsidRDefault="00C129EE" w:rsidP="00C129EE">
                  <w:pPr>
                    <w:bidi/>
                    <w:spacing w:line="276" w:lineRule="auto"/>
                    <w:rPr>
                      <w:rFonts w:asciiTheme="minorBidi" w:hAnsiTheme="minorBidi"/>
                      <w:b w:val="0"/>
                      <w:bCs w:val="0"/>
                      <w:sz w:val="28"/>
                      <w:szCs w:val="28"/>
                    </w:rPr>
                  </w:pPr>
                  <w:r w:rsidRPr="00D1768B">
                    <w:rPr>
                      <w:rFonts w:asciiTheme="minorBidi" w:hAnsiTheme="minorBidi"/>
                      <w:b w:val="0"/>
                      <w:bCs w:val="0"/>
                      <w:color w:val="000000"/>
                      <w:sz w:val="28"/>
                      <w:szCs w:val="28"/>
                      <w:rtl/>
                    </w:rPr>
                    <w:t>به چه دليلي برخي از افراد، كساني كه به پيامبر صلی الله عليه و آله مي‌گرويدند را رصد مي‌كردند؟</w:t>
                  </w:r>
                </w:p>
              </w:tc>
              <w:tc>
                <w:tcPr>
                  <w:tcW w:w="708" w:type="dxa"/>
                  <w:vAlign w:val="center"/>
                </w:tcPr>
                <w:p w:rsidR="00C129EE" w:rsidRPr="00632209" w:rsidRDefault="00C129EE" w:rsidP="00C129EE">
                  <w:pPr>
                    <w:bidi/>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Pr>
                      <w:rFonts w:asciiTheme="minorBidi" w:hAnsiTheme="minorBidi" w:hint="cs"/>
                      <w:color w:val="000000"/>
                      <w:sz w:val="28"/>
                      <w:szCs w:val="28"/>
                      <w:rtl/>
                    </w:rPr>
                    <w:t>2</w:t>
                  </w:r>
                </w:p>
              </w:tc>
            </w:tr>
            <w:tr w:rsidR="00C129EE" w:rsidTr="00C17AD3">
              <w:trPr>
                <w:trHeight w:val="510"/>
                <w:jc w:val="center"/>
              </w:trPr>
              <w:tc>
                <w:tcPr>
                  <w:cnfStyle w:val="001000000000" w:firstRow="0" w:lastRow="0" w:firstColumn="1" w:lastColumn="0" w:oddVBand="0" w:evenVBand="0" w:oddHBand="0" w:evenHBand="0" w:firstRowFirstColumn="0" w:firstRowLastColumn="0" w:lastRowFirstColumn="0" w:lastRowLastColumn="0"/>
                  <w:tcW w:w="6727" w:type="dxa"/>
                </w:tcPr>
                <w:p w:rsidR="00C129EE" w:rsidRPr="00D1768B" w:rsidRDefault="00C129EE" w:rsidP="00C129EE">
                  <w:pPr>
                    <w:bidi/>
                    <w:spacing w:line="276" w:lineRule="auto"/>
                    <w:rPr>
                      <w:rFonts w:asciiTheme="minorBidi" w:hAnsiTheme="minorBidi"/>
                      <w:b w:val="0"/>
                      <w:bCs w:val="0"/>
                      <w:sz w:val="28"/>
                      <w:szCs w:val="28"/>
                    </w:rPr>
                  </w:pPr>
                  <w:r w:rsidRPr="00D1768B">
                    <w:rPr>
                      <w:rFonts w:asciiTheme="minorBidi" w:hAnsiTheme="minorBidi"/>
                      <w:b w:val="0"/>
                      <w:bCs w:val="0"/>
                      <w:color w:val="000000"/>
                      <w:sz w:val="28"/>
                      <w:szCs w:val="28"/>
                      <w:rtl/>
                    </w:rPr>
                    <w:lastRenderedPageBreak/>
                    <w:t>به نظر شما انگيزه كساني كه در اطراف پيامبر صلی الله عليه و آله به قضاوت نسبت به هدايت افراد و امتيازدهي به آنها مي‌پرداختند، چه بوده است؟</w:t>
                  </w:r>
                </w:p>
              </w:tc>
              <w:tc>
                <w:tcPr>
                  <w:tcW w:w="708" w:type="dxa"/>
                  <w:vAlign w:val="center"/>
                </w:tcPr>
                <w:p w:rsidR="00C129EE" w:rsidRPr="00632209" w:rsidRDefault="00C129EE" w:rsidP="00C129EE">
                  <w:pPr>
                    <w:bidi/>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Pr>
                      <w:rFonts w:asciiTheme="minorBidi" w:hAnsiTheme="minorBidi" w:hint="cs"/>
                      <w:color w:val="000000"/>
                      <w:sz w:val="28"/>
                      <w:szCs w:val="28"/>
                      <w:rtl/>
                    </w:rPr>
                    <w:t>3</w:t>
                  </w:r>
                </w:p>
              </w:tc>
            </w:tr>
            <w:tr w:rsidR="00C129EE" w:rsidTr="00C17AD3">
              <w:trPr>
                <w:trHeight w:val="510"/>
                <w:jc w:val="center"/>
              </w:trPr>
              <w:tc>
                <w:tcPr>
                  <w:cnfStyle w:val="001000000000" w:firstRow="0" w:lastRow="0" w:firstColumn="1" w:lastColumn="0" w:oddVBand="0" w:evenVBand="0" w:oddHBand="0" w:evenHBand="0" w:firstRowFirstColumn="0" w:firstRowLastColumn="0" w:lastRowFirstColumn="0" w:lastRowLastColumn="0"/>
                  <w:tcW w:w="6727" w:type="dxa"/>
                </w:tcPr>
                <w:p w:rsidR="00C129EE" w:rsidRPr="00D1768B" w:rsidRDefault="00C129EE" w:rsidP="00C129EE">
                  <w:pPr>
                    <w:bidi/>
                    <w:spacing w:line="276" w:lineRule="auto"/>
                    <w:rPr>
                      <w:rFonts w:asciiTheme="minorBidi" w:hAnsiTheme="minorBidi"/>
                      <w:b w:val="0"/>
                      <w:bCs w:val="0"/>
                      <w:sz w:val="28"/>
                      <w:szCs w:val="28"/>
                    </w:rPr>
                  </w:pPr>
                  <w:r w:rsidRPr="00D1768B">
                    <w:rPr>
                      <w:rFonts w:asciiTheme="minorBidi" w:hAnsiTheme="minorBidi"/>
                      <w:b w:val="0"/>
                      <w:bCs w:val="0"/>
                      <w:color w:val="000000"/>
                      <w:sz w:val="28"/>
                      <w:szCs w:val="28"/>
                      <w:rtl/>
                    </w:rPr>
                    <w:t>چرا براي اين افراد، هدايت كساني كه داراي مال و مكنت بوده‌، بسيار مهم و اساسي است و نسبت به هدايت افراد ضعيف، اهتمامي از خود نشان نمي</w:t>
                  </w:r>
                  <w:r w:rsidRPr="00D1768B">
                    <w:rPr>
                      <w:rFonts w:asciiTheme="minorBidi" w:hAnsiTheme="minorBidi"/>
                      <w:b w:val="0"/>
                      <w:bCs w:val="0"/>
                      <w:sz w:val="28"/>
                      <w:szCs w:val="28"/>
                      <w:rtl/>
                    </w:rPr>
                    <w:t>​</w:t>
                  </w:r>
                  <w:r w:rsidRPr="00D1768B">
                    <w:rPr>
                      <w:rFonts w:asciiTheme="minorBidi" w:hAnsiTheme="minorBidi"/>
                      <w:b w:val="0"/>
                      <w:bCs w:val="0"/>
                      <w:color w:val="000000"/>
                      <w:sz w:val="28"/>
                      <w:szCs w:val="28"/>
                      <w:rtl/>
                    </w:rPr>
                    <w:t>داده‌اند؟</w:t>
                  </w:r>
                </w:p>
              </w:tc>
              <w:tc>
                <w:tcPr>
                  <w:tcW w:w="708" w:type="dxa"/>
                  <w:vAlign w:val="center"/>
                </w:tcPr>
                <w:p w:rsidR="00C129EE" w:rsidRPr="00632209" w:rsidRDefault="00C129EE" w:rsidP="00C129EE">
                  <w:pPr>
                    <w:bidi/>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Pr>
                      <w:rFonts w:asciiTheme="minorBidi" w:hAnsiTheme="minorBidi" w:hint="cs"/>
                      <w:color w:val="000000"/>
                      <w:sz w:val="28"/>
                      <w:szCs w:val="28"/>
                      <w:rtl/>
                    </w:rPr>
                    <w:t>4</w:t>
                  </w:r>
                </w:p>
              </w:tc>
            </w:tr>
            <w:tr w:rsidR="00C129EE" w:rsidTr="00C17AD3">
              <w:trPr>
                <w:trHeight w:val="510"/>
                <w:jc w:val="center"/>
              </w:trPr>
              <w:tc>
                <w:tcPr>
                  <w:cnfStyle w:val="001000000000" w:firstRow="0" w:lastRow="0" w:firstColumn="1" w:lastColumn="0" w:oddVBand="0" w:evenVBand="0" w:oddHBand="0" w:evenHBand="0" w:firstRowFirstColumn="0" w:firstRowLastColumn="0" w:lastRowFirstColumn="0" w:lastRowLastColumn="0"/>
                  <w:tcW w:w="6727" w:type="dxa"/>
                </w:tcPr>
                <w:p w:rsidR="00C129EE" w:rsidRPr="00D1768B" w:rsidRDefault="00C129EE" w:rsidP="00C129EE">
                  <w:pPr>
                    <w:bidi/>
                    <w:spacing w:line="276" w:lineRule="auto"/>
                    <w:rPr>
                      <w:rFonts w:asciiTheme="minorBidi" w:hAnsiTheme="minorBidi"/>
                      <w:b w:val="0"/>
                      <w:bCs w:val="0"/>
                      <w:sz w:val="28"/>
                      <w:szCs w:val="28"/>
                    </w:rPr>
                  </w:pPr>
                  <w:r w:rsidRPr="00D1768B">
                    <w:rPr>
                      <w:rFonts w:asciiTheme="minorBidi" w:hAnsiTheme="minorBidi"/>
                      <w:b w:val="0"/>
                      <w:bCs w:val="0"/>
                      <w:color w:val="000000"/>
                      <w:sz w:val="28"/>
                      <w:szCs w:val="28"/>
                      <w:rtl/>
                    </w:rPr>
                    <w:t>آيا اين جريان، نشان از جريان كبر و نفاق در درون جامعه اسلامي ندارد؟</w:t>
                  </w:r>
                </w:p>
              </w:tc>
              <w:tc>
                <w:tcPr>
                  <w:tcW w:w="708" w:type="dxa"/>
                  <w:vAlign w:val="center"/>
                </w:tcPr>
                <w:p w:rsidR="00C129EE" w:rsidRPr="00632209" w:rsidRDefault="00C129EE" w:rsidP="00C129EE">
                  <w:pPr>
                    <w:bidi/>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Pr>
                      <w:rFonts w:asciiTheme="minorBidi" w:hAnsiTheme="minorBidi" w:hint="cs"/>
                      <w:color w:val="000000"/>
                      <w:sz w:val="28"/>
                      <w:szCs w:val="28"/>
                      <w:rtl/>
                    </w:rPr>
                    <w:t>5</w:t>
                  </w:r>
                </w:p>
              </w:tc>
            </w:tr>
            <w:tr w:rsidR="00C129EE" w:rsidTr="00C17AD3">
              <w:trPr>
                <w:trHeight w:val="510"/>
                <w:jc w:val="center"/>
              </w:trPr>
              <w:tc>
                <w:tcPr>
                  <w:cnfStyle w:val="001000000000" w:firstRow="0" w:lastRow="0" w:firstColumn="1" w:lastColumn="0" w:oddVBand="0" w:evenVBand="0" w:oddHBand="0" w:evenHBand="0" w:firstRowFirstColumn="0" w:firstRowLastColumn="0" w:lastRowFirstColumn="0" w:lastRowLastColumn="0"/>
                  <w:tcW w:w="6727" w:type="dxa"/>
                </w:tcPr>
                <w:p w:rsidR="00C129EE" w:rsidRPr="00D1768B" w:rsidRDefault="00C129EE" w:rsidP="00C129EE">
                  <w:pPr>
                    <w:bidi/>
                    <w:spacing w:line="276" w:lineRule="auto"/>
                    <w:rPr>
                      <w:rFonts w:asciiTheme="minorBidi" w:hAnsiTheme="minorBidi"/>
                      <w:b w:val="0"/>
                      <w:bCs w:val="0"/>
                      <w:sz w:val="28"/>
                      <w:szCs w:val="28"/>
                    </w:rPr>
                  </w:pPr>
                  <w:r w:rsidRPr="00D1768B">
                    <w:rPr>
                      <w:rFonts w:asciiTheme="minorBidi" w:hAnsiTheme="minorBidi"/>
                      <w:b w:val="0"/>
                      <w:bCs w:val="0"/>
                      <w:color w:val="000000"/>
                      <w:sz w:val="28"/>
                      <w:szCs w:val="28"/>
                      <w:rtl/>
                    </w:rPr>
                    <w:t>چگونه مي‌توان جريان نفاق و كبر را در جامعه اسلامي شناخت و از آن اعراض كرد؟</w:t>
                  </w:r>
                </w:p>
              </w:tc>
              <w:tc>
                <w:tcPr>
                  <w:tcW w:w="708" w:type="dxa"/>
                  <w:vAlign w:val="center"/>
                </w:tcPr>
                <w:p w:rsidR="00C129EE" w:rsidRPr="00632209" w:rsidRDefault="00C129EE" w:rsidP="00C129EE">
                  <w:pPr>
                    <w:bidi/>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Pr>
                      <w:rFonts w:asciiTheme="minorBidi" w:hAnsiTheme="minorBidi" w:hint="cs"/>
                      <w:color w:val="000000"/>
                      <w:sz w:val="28"/>
                      <w:szCs w:val="28"/>
                      <w:rtl/>
                    </w:rPr>
                    <w:t>6</w:t>
                  </w:r>
                </w:p>
              </w:tc>
            </w:tr>
            <w:tr w:rsidR="00C129EE" w:rsidTr="00C17AD3">
              <w:trPr>
                <w:trHeight w:val="510"/>
                <w:jc w:val="center"/>
              </w:trPr>
              <w:tc>
                <w:tcPr>
                  <w:cnfStyle w:val="001000000000" w:firstRow="0" w:lastRow="0" w:firstColumn="1" w:lastColumn="0" w:oddVBand="0" w:evenVBand="0" w:oddHBand="0" w:evenHBand="0" w:firstRowFirstColumn="0" w:firstRowLastColumn="0" w:lastRowFirstColumn="0" w:lastRowLastColumn="0"/>
                  <w:tcW w:w="6727" w:type="dxa"/>
                </w:tcPr>
                <w:p w:rsidR="00C129EE" w:rsidRPr="00D1768B" w:rsidRDefault="00C129EE" w:rsidP="00C129EE">
                  <w:pPr>
                    <w:bidi/>
                    <w:spacing w:line="276" w:lineRule="auto"/>
                    <w:rPr>
                      <w:rFonts w:asciiTheme="minorBidi" w:hAnsiTheme="minorBidi"/>
                      <w:b w:val="0"/>
                      <w:bCs w:val="0"/>
                      <w:sz w:val="28"/>
                      <w:szCs w:val="28"/>
                    </w:rPr>
                  </w:pPr>
                  <w:r w:rsidRPr="00D1768B">
                    <w:rPr>
                      <w:rFonts w:asciiTheme="minorBidi" w:hAnsiTheme="minorBidi"/>
                      <w:b w:val="0"/>
                      <w:bCs w:val="0"/>
                      <w:color w:val="000000"/>
                      <w:sz w:val="28"/>
                      <w:szCs w:val="28"/>
                      <w:rtl/>
                    </w:rPr>
                    <w:t>موضعگيري حق در برابر هدايت جامعه چيست؟ و ملاك ارزيابي براي هزينه كردن در امور فرهنگي در اين زمينه چيست؟</w:t>
                  </w:r>
                </w:p>
              </w:tc>
              <w:tc>
                <w:tcPr>
                  <w:tcW w:w="708" w:type="dxa"/>
                  <w:vAlign w:val="center"/>
                </w:tcPr>
                <w:p w:rsidR="00C129EE" w:rsidRPr="00632209" w:rsidRDefault="00C129EE" w:rsidP="00C129EE">
                  <w:pPr>
                    <w:bidi/>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Pr>
                      <w:rFonts w:asciiTheme="minorBidi" w:hAnsiTheme="minorBidi" w:hint="cs"/>
                      <w:color w:val="000000"/>
                      <w:sz w:val="28"/>
                      <w:szCs w:val="28"/>
                      <w:rtl/>
                    </w:rPr>
                    <w:t>7</w:t>
                  </w:r>
                </w:p>
              </w:tc>
            </w:tr>
            <w:tr w:rsidR="00C129EE" w:rsidTr="00C17AD3">
              <w:trPr>
                <w:trHeight w:val="510"/>
                <w:jc w:val="center"/>
              </w:trPr>
              <w:tc>
                <w:tcPr>
                  <w:cnfStyle w:val="001000000000" w:firstRow="0" w:lastRow="0" w:firstColumn="1" w:lastColumn="0" w:oddVBand="0" w:evenVBand="0" w:oddHBand="0" w:evenHBand="0" w:firstRowFirstColumn="0" w:firstRowLastColumn="0" w:lastRowFirstColumn="0" w:lastRowLastColumn="0"/>
                  <w:tcW w:w="6727" w:type="dxa"/>
                </w:tcPr>
                <w:p w:rsidR="00C129EE" w:rsidRPr="00D1768B" w:rsidRDefault="00C129EE" w:rsidP="00C129EE">
                  <w:pPr>
                    <w:bidi/>
                    <w:spacing w:line="276" w:lineRule="auto"/>
                    <w:rPr>
                      <w:rFonts w:asciiTheme="minorBidi" w:hAnsiTheme="minorBidi"/>
                      <w:b w:val="0"/>
                      <w:bCs w:val="0"/>
                      <w:sz w:val="28"/>
                      <w:szCs w:val="28"/>
                      <w:rtl/>
                    </w:rPr>
                  </w:pPr>
                  <w:r w:rsidRPr="00D1768B">
                    <w:rPr>
                      <w:rFonts w:asciiTheme="minorBidi" w:hAnsiTheme="minorBidi"/>
                      <w:b w:val="0"/>
                      <w:bCs w:val="0"/>
                      <w:color w:val="000000"/>
                      <w:sz w:val="28"/>
                      <w:szCs w:val="28"/>
                      <w:rtl/>
                    </w:rPr>
                    <w:t>آيا بر اساس سوره مبارکه عبس مي‌توان بنياد‌هاي فرهنگي يك جامعه توحيدي را پايه گذاري كرد؟ چگونه؟</w:t>
                  </w:r>
                </w:p>
              </w:tc>
              <w:tc>
                <w:tcPr>
                  <w:tcW w:w="708" w:type="dxa"/>
                  <w:vAlign w:val="center"/>
                </w:tcPr>
                <w:p w:rsidR="00C129EE" w:rsidRPr="00632209" w:rsidRDefault="00C129EE" w:rsidP="00C129EE">
                  <w:pPr>
                    <w:bidi/>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Pr>
                      <w:rFonts w:asciiTheme="minorBidi" w:hAnsiTheme="minorBidi" w:hint="cs"/>
                      <w:color w:val="000000"/>
                      <w:sz w:val="28"/>
                      <w:szCs w:val="28"/>
                      <w:rtl/>
                    </w:rPr>
                    <w:t>8</w:t>
                  </w:r>
                </w:p>
              </w:tc>
            </w:tr>
            <w:tr w:rsidR="00C129EE" w:rsidTr="00C17AD3">
              <w:trPr>
                <w:trHeight w:val="510"/>
                <w:jc w:val="center"/>
              </w:trPr>
              <w:tc>
                <w:tcPr>
                  <w:cnfStyle w:val="001000000000" w:firstRow="0" w:lastRow="0" w:firstColumn="1" w:lastColumn="0" w:oddVBand="0" w:evenVBand="0" w:oddHBand="0" w:evenHBand="0" w:firstRowFirstColumn="0" w:firstRowLastColumn="0" w:lastRowFirstColumn="0" w:lastRowLastColumn="0"/>
                  <w:tcW w:w="6727" w:type="dxa"/>
                </w:tcPr>
                <w:p w:rsidR="00C129EE" w:rsidRPr="00D1768B" w:rsidRDefault="00C129EE" w:rsidP="00C129EE">
                  <w:pPr>
                    <w:bidi/>
                    <w:spacing w:line="276" w:lineRule="auto"/>
                    <w:rPr>
                      <w:rFonts w:asciiTheme="minorBidi" w:hAnsiTheme="minorBidi"/>
                      <w:b w:val="0"/>
                      <w:bCs w:val="0"/>
                      <w:sz w:val="28"/>
                      <w:szCs w:val="28"/>
                      <w:rtl/>
                    </w:rPr>
                  </w:pPr>
                  <w:r w:rsidRPr="00D1768B">
                    <w:rPr>
                      <w:rFonts w:asciiTheme="minorBidi" w:hAnsiTheme="minorBidi"/>
                      <w:b w:val="0"/>
                      <w:bCs w:val="0"/>
                      <w:color w:val="000000"/>
                      <w:sz w:val="28"/>
                      <w:szCs w:val="28"/>
                      <w:rtl/>
                    </w:rPr>
                    <w:t>از منظر اين سوره نقش قرآن در هدايت افراد جامعه چيست؟ چگونه بايد آن را ترويج كرد؟</w:t>
                  </w:r>
                </w:p>
              </w:tc>
              <w:tc>
                <w:tcPr>
                  <w:tcW w:w="708" w:type="dxa"/>
                  <w:vAlign w:val="center"/>
                </w:tcPr>
                <w:p w:rsidR="00C129EE" w:rsidRPr="00632209" w:rsidRDefault="00C129EE" w:rsidP="00C129EE">
                  <w:pPr>
                    <w:bidi/>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Pr>
                      <w:rFonts w:asciiTheme="minorBidi" w:hAnsiTheme="minorBidi" w:hint="cs"/>
                      <w:color w:val="000000"/>
                      <w:sz w:val="28"/>
                      <w:szCs w:val="28"/>
                      <w:rtl/>
                    </w:rPr>
                    <w:t>9</w:t>
                  </w:r>
                </w:p>
              </w:tc>
            </w:tr>
            <w:tr w:rsidR="00C129EE" w:rsidTr="00C17AD3">
              <w:trPr>
                <w:trHeight w:val="510"/>
                <w:jc w:val="center"/>
              </w:trPr>
              <w:tc>
                <w:tcPr>
                  <w:cnfStyle w:val="001000000000" w:firstRow="0" w:lastRow="0" w:firstColumn="1" w:lastColumn="0" w:oddVBand="0" w:evenVBand="0" w:oddHBand="0" w:evenHBand="0" w:firstRowFirstColumn="0" w:firstRowLastColumn="0" w:lastRowFirstColumn="0" w:lastRowLastColumn="0"/>
                  <w:tcW w:w="6727" w:type="dxa"/>
                </w:tcPr>
                <w:p w:rsidR="00C129EE" w:rsidRPr="00D1768B" w:rsidRDefault="00C129EE" w:rsidP="00C129EE">
                  <w:pPr>
                    <w:bidi/>
                    <w:spacing w:line="276" w:lineRule="auto"/>
                    <w:rPr>
                      <w:rFonts w:asciiTheme="minorBidi" w:hAnsiTheme="minorBidi"/>
                      <w:b w:val="0"/>
                      <w:bCs w:val="0"/>
                      <w:sz w:val="28"/>
                      <w:szCs w:val="28"/>
                      <w:rtl/>
                    </w:rPr>
                  </w:pPr>
                  <w:r w:rsidRPr="00D1768B">
                    <w:rPr>
                      <w:rFonts w:asciiTheme="minorBidi" w:hAnsiTheme="minorBidi"/>
                      <w:b w:val="0"/>
                      <w:bCs w:val="0"/>
                      <w:color w:val="000000"/>
                      <w:sz w:val="28"/>
                      <w:szCs w:val="28"/>
                      <w:rtl/>
                    </w:rPr>
                    <w:t>چگونه مي‌توان به طعام خود نظر داشت؟</w:t>
                  </w:r>
                </w:p>
              </w:tc>
              <w:tc>
                <w:tcPr>
                  <w:tcW w:w="708" w:type="dxa"/>
                  <w:vAlign w:val="center"/>
                </w:tcPr>
                <w:p w:rsidR="00C129EE" w:rsidRPr="00632209" w:rsidRDefault="00C129EE" w:rsidP="00C129EE">
                  <w:pPr>
                    <w:bidi/>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Pr>
                      <w:rFonts w:asciiTheme="minorBidi" w:hAnsiTheme="minorBidi" w:hint="cs"/>
                      <w:color w:val="000000"/>
                      <w:sz w:val="28"/>
                      <w:szCs w:val="28"/>
                      <w:rtl/>
                    </w:rPr>
                    <w:t>10</w:t>
                  </w:r>
                </w:p>
              </w:tc>
            </w:tr>
            <w:tr w:rsidR="00C129EE" w:rsidTr="00C17AD3">
              <w:trPr>
                <w:trHeight w:val="510"/>
                <w:jc w:val="center"/>
              </w:trPr>
              <w:tc>
                <w:tcPr>
                  <w:cnfStyle w:val="001000000000" w:firstRow="0" w:lastRow="0" w:firstColumn="1" w:lastColumn="0" w:oddVBand="0" w:evenVBand="0" w:oddHBand="0" w:evenHBand="0" w:firstRowFirstColumn="0" w:firstRowLastColumn="0" w:lastRowFirstColumn="0" w:lastRowLastColumn="0"/>
                  <w:tcW w:w="7435" w:type="dxa"/>
                  <w:gridSpan w:val="2"/>
                  <w:shd w:val="clear" w:color="auto" w:fill="FFF2CC" w:themeFill="accent4" w:themeFillTint="33"/>
                </w:tcPr>
                <w:p w:rsidR="00C129EE" w:rsidRPr="00632209" w:rsidRDefault="00C129EE" w:rsidP="00C129EE">
                  <w:pPr>
                    <w:bidi/>
                    <w:spacing w:line="276" w:lineRule="auto"/>
                    <w:jc w:val="center"/>
                    <w:rPr>
                      <w:rFonts w:asciiTheme="minorBidi" w:hAnsiTheme="minorBidi"/>
                      <w:color w:val="000000"/>
                      <w:sz w:val="28"/>
                      <w:szCs w:val="28"/>
                      <w:rtl/>
                    </w:rPr>
                  </w:pPr>
                  <w:r>
                    <w:rPr>
                      <w:rFonts w:asciiTheme="minorBidi" w:hAnsiTheme="minorBidi" w:hint="cs"/>
                      <w:color w:val="000000"/>
                      <w:sz w:val="28"/>
                      <w:szCs w:val="28"/>
                      <w:rtl/>
                    </w:rPr>
                    <w:t>سوالات قرآن پژوه</w:t>
                  </w:r>
                </w:p>
              </w:tc>
            </w:tr>
            <w:tr w:rsidR="00C129EE" w:rsidTr="00C17AD3">
              <w:trPr>
                <w:trHeight w:val="510"/>
                <w:jc w:val="center"/>
              </w:trPr>
              <w:tc>
                <w:tcPr>
                  <w:cnfStyle w:val="001000000000" w:firstRow="0" w:lastRow="0" w:firstColumn="1" w:lastColumn="0" w:oddVBand="0" w:evenVBand="0" w:oddHBand="0" w:evenHBand="0" w:firstRowFirstColumn="0" w:firstRowLastColumn="0" w:lastRowFirstColumn="0" w:lastRowLastColumn="0"/>
                  <w:tcW w:w="6727" w:type="dxa"/>
                </w:tcPr>
                <w:p w:rsidR="00C129EE" w:rsidRPr="00750D8D" w:rsidRDefault="00C129EE" w:rsidP="00C129EE">
                  <w:pPr>
                    <w:bidi/>
                    <w:spacing w:line="276" w:lineRule="auto"/>
                    <w:rPr>
                      <w:rFonts w:asciiTheme="minorBidi" w:hAnsiTheme="minorBidi"/>
                      <w:sz w:val="28"/>
                      <w:szCs w:val="28"/>
                      <w:rtl/>
                    </w:rPr>
                  </w:pPr>
                </w:p>
              </w:tc>
              <w:tc>
                <w:tcPr>
                  <w:tcW w:w="708" w:type="dxa"/>
                  <w:vAlign w:val="center"/>
                </w:tcPr>
                <w:p w:rsidR="00C129EE" w:rsidRPr="00632209" w:rsidRDefault="00C129EE" w:rsidP="00C129EE">
                  <w:pPr>
                    <w:bidi/>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Pr>
                      <w:rFonts w:asciiTheme="minorBidi" w:hAnsiTheme="minorBidi" w:hint="cs"/>
                      <w:color w:val="000000"/>
                      <w:sz w:val="28"/>
                      <w:szCs w:val="28"/>
                      <w:rtl/>
                    </w:rPr>
                    <w:t>11</w:t>
                  </w:r>
                </w:p>
              </w:tc>
            </w:tr>
            <w:tr w:rsidR="00C129EE" w:rsidTr="00C17AD3">
              <w:trPr>
                <w:trHeight w:val="510"/>
                <w:jc w:val="center"/>
              </w:trPr>
              <w:tc>
                <w:tcPr>
                  <w:cnfStyle w:val="001000000000" w:firstRow="0" w:lastRow="0" w:firstColumn="1" w:lastColumn="0" w:oddVBand="0" w:evenVBand="0" w:oddHBand="0" w:evenHBand="0" w:firstRowFirstColumn="0" w:firstRowLastColumn="0" w:lastRowFirstColumn="0" w:lastRowLastColumn="0"/>
                  <w:tcW w:w="6727" w:type="dxa"/>
                </w:tcPr>
                <w:p w:rsidR="00C129EE" w:rsidRPr="00750D8D" w:rsidRDefault="00C129EE" w:rsidP="00C129EE">
                  <w:pPr>
                    <w:bidi/>
                    <w:spacing w:line="276" w:lineRule="auto"/>
                    <w:rPr>
                      <w:rFonts w:asciiTheme="minorBidi" w:hAnsiTheme="minorBidi"/>
                      <w:sz w:val="28"/>
                      <w:szCs w:val="28"/>
                      <w:rtl/>
                    </w:rPr>
                  </w:pPr>
                </w:p>
              </w:tc>
              <w:tc>
                <w:tcPr>
                  <w:tcW w:w="708" w:type="dxa"/>
                  <w:vAlign w:val="center"/>
                </w:tcPr>
                <w:p w:rsidR="00C129EE" w:rsidRDefault="00C129EE" w:rsidP="00C129EE">
                  <w:pPr>
                    <w:bidi/>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lang w:bidi="fa-IR"/>
                    </w:rPr>
                  </w:pPr>
                  <w:r>
                    <w:rPr>
                      <w:rFonts w:asciiTheme="minorBidi" w:hAnsiTheme="minorBidi" w:hint="cs"/>
                      <w:color w:val="000000"/>
                      <w:sz w:val="28"/>
                      <w:szCs w:val="28"/>
                      <w:rtl/>
                      <w:lang w:bidi="fa-IR"/>
                    </w:rPr>
                    <w:t>12</w:t>
                  </w:r>
                </w:p>
              </w:tc>
            </w:tr>
            <w:tr w:rsidR="00C129EE" w:rsidTr="00C17AD3">
              <w:trPr>
                <w:trHeight w:val="510"/>
                <w:jc w:val="center"/>
              </w:trPr>
              <w:tc>
                <w:tcPr>
                  <w:cnfStyle w:val="001000000000" w:firstRow="0" w:lastRow="0" w:firstColumn="1" w:lastColumn="0" w:oddVBand="0" w:evenVBand="0" w:oddHBand="0" w:evenHBand="0" w:firstRowFirstColumn="0" w:firstRowLastColumn="0" w:lastRowFirstColumn="0" w:lastRowLastColumn="0"/>
                  <w:tcW w:w="6727" w:type="dxa"/>
                </w:tcPr>
                <w:p w:rsidR="00C129EE" w:rsidRPr="00750D8D" w:rsidRDefault="00C129EE" w:rsidP="00C129EE">
                  <w:pPr>
                    <w:bidi/>
                    <w:spacing w:line="276" w:lineRule="auto"/>
                    <w:rPr>
                      <w:rFonts w:asciiTheme="minorBidi" w:hAnsiTheme="minorBidi"/>
                      <w:sz w:val="28"/>
                      <w:szCs w:val="28"/>
                      <w:rtl/>
                    </w:rPr>
                  </w:pPr>
                </w:p>
              </w:tc>
              <w:tc>
                <w:tcPr>
                  <w:tcW w:w="708" w:type="dxa"/>
                  <w:vAlign w:val="center"/>
                </w:tcPr>
                <w:p w:rsidR="00C129EE" w:rsidRDefault="00C129EE" w:rsidP="00C129EE">
                  <w:pPr>
                    <w:bidi/>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8"/>
                      <w:szCs w:val="28"/>
                      <w:rtl/>
                    </w:rPr>
                  </w:pPr>
                  <w:r>
                    <w:rPr>
                      <w:rFonts w:asciiTheme="minorBidi" w:hAnsiTheme="minorBidi" w:hint="cs"/>
                      <w:color w:val="000000"/>
                      <w:sz w:val="28"/>
                      <w:szCs w:val="28"/>
                      <w:rtl/>
                    </w:rPr>
                    <w:t>13</w:t>
                  </w:r>
                </w:p>
              </w:tc>
            </w:tr>
          </w:tbl>
          <w:p w:rsidR="00C129EE" w:rsidRDefault="00C129EE" w:rsidP="00C129EE">
            <w:pPr>
              <w:jc w:val="right"/>
              <w:rPr>
                <w:rFonts w:asciiTheme="minorBidi" w:hAnsiTheme="minorBidi"/>
                <w:sz w:val="28"/>
                <w:szCs w:val="28"/>
                <w:rtl/>
              </w:rPr>
            </w:pPr>
          </w:p>
          <w:tbl>
            <w:tblPr>
              <w:tblStyle w:val="GridTable1Light-Accent61"/>
              <w:tblW w:w="0" w:type="auto"/>
              <w:tblLook w:val="04A0" w:firstRow="1" w:lastRow="0" w:firstColumn="1" w:lastColumn="0" w:noHBand="0" w:noVBand="1"/>
            </w:tblPr>
            <w:tblGrid>
              <w:gridCol w:w="6614"/>
              <w:gridCol w:w="2510"/>
            </w:tblGrid>
            <w:tr w:rsidR="00C129EE" w:rsidRPr="000D0054" w:rsidTr="00C17AD3">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799" w:type="dxa"/>
                </w:tcPr>
                <w:p w:rsidR="00C129EE" w:rsidRDefault="00C129EE" w:rsidP="00C129EE">
                  <w:pPr>
                    <w:bidi/>
                    <w:rPr>
                      <w:rFonts w:ascii="MMA_Mitra" w:cs="B Lotus"/>
                      <w:sz w:val="26"/>
                      <w:szCs w:val="26"/>
                    </w:rPr>
                  </w:pPr>
                </w:p>
              </w:tc>
              <w:tc>
                <w:tcPr>
                  <w:tcW w:w="2551" w:type="dxa"/>
                  <w:vAlign w:val="center"/>
                </w:tcPr>
                <w:p w:rsidR="00C129EE" w:rsidRPr="000D0054" w:rsidRDefault="00C129EE" w:rsidP="00C129EE">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8"/>
                      <w:szCs w:val="28"/>
                      <w:rtl/>
                      <w:lang w:bidi="fa-IR"/>
                    </w:rPr>
                  </w:pPr>
                  <w:r w:rsidRPr="000D0054">
                    <w:rPr>
                      <w:rFonts w:asciiTheme="minorBidi" w:hAnsiTheme="minorBidi"/>
                      <w:sz w:val="28"/>
                      <w:szCs w:val="28"/>
                      <w:rtl/>
                      <w:lang w:bidi="fa-IR"/>
                    </w:rPr>
                    <w:t>توضیحات پشتیبان</w:t>
                  </w:r>
                </w:p>
              </w:tc>
            </w:tr>
          </w:tbl>
          <w:p w:rsidR="00C129EE" w:rsidRDefault="00C129EE" w:rsidP="00FA7754">
            <w:pPr>
              <w:bidi/>
              <w:rPr>
                <w:rtl/>
              </w:rPr>
            </w:pPr>
          </w:p>
        </w:tc>
      </w:tr>
      <w:tr w:rsidR="009B3534" w:rsidTr="00C129EE">
        <w:trPr>
          <w:jc w:val="center"/>
        </w:trPr>
        <w:tc>
          <w:tcPr>
            <w:tcW w:w="9350" w:type="dxa"/>
          </w:tcPr>
          <w:p w:rsidR="009B3534" w:rsidRDefault="009B3534" w:rsidP="00FA7754">
            <w:pPr>
              <w:bidi/>
              <w:rPr>
                <w:rtl/>
              </w:rPr>
            </w:pPr>
          </w:p>
        </w:tc>
      </w:tr>
    </w:tbl>
    <w:p w:rsidR="00141696" w:rsidRDefault="00141696" w:rsidP="00FA7754">
      <w:pPr>
        <w:bidi/>
      </w:pPr>
    </w:p>
    <w:sectPr w:rsidR="00141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MA_Mitra">
    <w:altName w:val="Courier New"/>
    <w:charset w:val="B2"/>
    <w:family w:val="auto"/>
    <w:pitch w:val="variable"/>
    <w:sig w:usb0="00006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B148A"/>
    <w:multiLevelType w:val="hybridMultilevel"/>
    <w:tmpl w:val="5C1C1F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C186D84"/>
    <w:multiLevelType w:val="hybridMultilevel"/>
    <w:tmpl w:val="E73ED0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54"/>
    <w:rsid w:val="000E5BEE"/>
    <w:rsid w:val="00141696"/>
    <w:rsid w:val="001C193B"/>
    <w:rsid w:val="009B3534"/>
    <w:rsid w:val="00AB57BC"/>
    <w:rsid w:val="00C129EE"/>
    <w:rsid w:val="00E36C0E"/>
    <w:rsid w:val="00FA77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16A91-3690-4926-92D1-F48A7F24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61">
    <w:name w:val="Grid Table 1 Light - Accent 61"/>
    <w:basedOn w:val="TableNormal"/>
    <w:uiPriority w:val="46"/>
    <w:rsid w:val="00E36C0E"/>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E36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2019-08-15T11:30:00Z</dcterms:created>
  <dcterms:modified xsi:type="dcterms:W3CDTF">2019-08-15T11:30:00Z</dcterms:modified>
</cp:coreProperties>
</file>